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svg" ContentType="image/svg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527C" w:rsidRPr="009A5152" w:rsidRDefault="0000527C" w:rsidP="009A5152">
      <w:pPr>
        <w:pStyle w:val="a3"/>
        <w:tabs>
          <w:tab w:val="left" w:pos="0"/>
          <w:tab w:val="left" w:pos="1276"/>
          <w:tab w:val="left" w:pos="1418"/>
          <w:tab w:val="left" w:pos="1560"/>
          <w:tab w:val="left" w:pos="1701"/>
        </w:tabs>
        <w:spacing w:after="0" w:line="360" w:lineRule="auto"/>
        <w:contextualSpacing/>
        <w:jc w:val="center"/>
        <w:rPr>
          <w:b/>
          <w:color w:val="000000"/>
          <w:sz w:val="28"/>
          <w:szCs w:val="28"/>
        </w:rPr>
      </w:pPr>
      <w:bookmarkStart w:id="0" w:name="_top"/>
      <w:bookmarkEnd w:id="0"/>
      <w:r w:rsidRPr="009A5152">
        <w:rPr>
          <w:b/>
          <w:sz w:val="28"/>
          <w:szCs w:val="28"/>
        </w:rPr>
        <w:t>О</w:t>
      </w:r>
      <w:r w:rsidRPr="009A5152">
        <w:rPr>
          <w:b/>
          <w:color w:val="000000"/>
          <w:sz w:val="28"/>
          <w:szCs w:val="28"/>
        </w:rPr>
        <w:t>БЛАСТНОЕ ГОСУДАРСТВЕННОЕ АВТОНОМНОЕ ОБРАЗОВАТЕЛЬНОЕ УЧРЕЖДЕНИЕ</w:t>
      </w:r>
    </w:p>
    <w:p w:rsidR="0000527C" w:rsidRPr="009A5152" w:rsidRDefault="0000527C" w:rsidP="009A5152">
      <w:pPr>
        <w:pStyle w:val="a3"/>
        <w:tabs>
          <w:tab w:val="left" w:pos="0"/>
          <w:tab w:val="left" w:pos="1276"/>
          <w:tab w:val="left" w:pos="1418"/>
          <w:tab w:val="left" w:pos="1560"/>
          <w:tab w:val="left" w:pos="1701"/>
        </w:tabs>
        <w:spacing w:after="0" w:line="360" w:lineRule="auto"/>
        <w:contextualSpacing/>
        <w:jc w:val="center"/>
        <w:rPr>
          <w:b/>
          <w:color w:val="000000"/>
          <w:sz w:val="28"/>
          <w:szCs w:val="28"/>
        </w:rPr>
      </w:pPr>
      <w:r w:rsidRPr="009A5152">
        <w:rPr>
          <w:b/>
          <w:color w:val="000000"/>
          <w:sz w:val="28"/>
          <w:szCs w:val="28"/>
        </w:rPr>
        <w:t>ДОПОЛНИТЕЛЬНОГО ПРОФЕССИОНАЛЬНОГО ОБРАЗОВАНИЯ</w:t>
      </w:r>
    </w:p>
    <w:p w:rsidR="0000527C" w:rsidRPr="009A5152" w:rsidRDefault="0000527C" w:rsidP="009A5152">
      <w:pPr>
        <w:pStyle w:val="a3"/>
        <w:tabs>
          <w:tab w:val="left" w:pos="0"/>
          <w:tab w:val="left" w:pos="1276"/>
          <w:tab w:val="left" w:pos="1418"/>
          <w:tab w:val="left" w:pos="1560"/>
          <w:tab w:val="left" w:pos="1701"/>
        </w:tabs>
        <w:spacing w:after="0" w:line="360" w:lineRule="auto"/>
        <w:contextualSpacing/>
        <w:jc w:val="center"/>
        <w:rPr>
          <w:b/>
          <w:color w:val="000000"/>
          <w:sz w:val="28"/>
          <w:szCs w:val="28"/>
        </w:rPr>
      </w:pPr>
      <w:r w:rsidRPr="009A5152">
        <w:rPr>
          <w:b/>
          <w:color w:val="000000"/>
          <w:sz w:val="28"/>
          <w:szCs w:val="28"/>
        </w:rPr>
        <w:t>«БЕЛГОРОДСКИЙ ИНСТИТУТ РАЗВИТИЯ ОБРАЗОВАНИЯ»</w:t>
      </w:r>
    </w:p>
    <w:p w:rsidR="00D30443" w:rsidRPr="005B4837" w:rsidRDefault="0000527C" w:rsidP="005B4837">
      <w:pPr>
        <w:pStyle w:val="a3"/>
        <w:tabs>
          <w:tab w:val="left" w:pos="0"/>
          <w:tab w:val="left" w:pos="1276"/>
          <w:tab w:val="left" w:pos="1418"/>
          <w:tab w:val="left" w:pos="1560"/>
          <w:tab w:val="left" w:pos="1701"/>
        </w:tabs>
        <w:spacing w:after="0" w:line="360" w:lineRule="auto"/>
        <w:contextualSpacing/>
        <w:jc w:val="center"/>
        <w:rPr>
          <w:b/>
          <w:color w:val="000000"/>
          <w:sz w:val="28"/>
          <w:szCs w:val="28"/>
        </w:rPr>
      </w:pPr>
      <w:r w:rsidRPr="009A5152">
        <w:rPr>
          <w:color w:val="000000"/>
          <w:sz w:val="28"/>
          <w:szCs w:val="28"/>
        </w:rPr>
        <w:t>(</w:t>
      </w:r>
      <w:r w:rsidRPr="009A5152">
        <w:rPr>
          <w:b/>
          <w:color w:val="000000"/>
          <w:sz w:val="28"/>
          <w:szCs w:val="28"/>
        </w:rPr>
        <w:t>ОГАОУ ДПО «БелИРО»)</w:t>
      </w:r>
    </w:p>
    <w:p w:rsidR="00AB612B" w:rsidRDefault="00AB612B" w:rsidP="009A5152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B612B" w:rsidRDefault="00AB612B" w:rsidP="009A5152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30443" w:rsidRPr="009A5152" w:rsidRDefault="0000527C" w:rsidP="009A5152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A5152">
        <w:rPr>
          <w:rFonts w:ascii="Times New Roman" w:hAnsi="Times New Roman" w:cs="Times New Roman"/>
          <w:b/>
          <w:sz w:val="28"/>
          <w:szCs w:val="28"/>
        </w:rPr>
        <w:t>Методическая разработка</w:t>
      </w:r>
      <w:r w:rsidR="0005153E">
        <w:rPr>
          <w:rFonts w:ascii="Times New Roman" w:hAnsi="Times New Roman" w:cs="Times New Roman"/>
          <w:b/>
          <w:sz w:val="28"/>
          <w:szCs w:val="28"/>
        </w:rPr>
        <w:t xml:space="preserve"> занятия с элементами</w:t>
      </w:r>
    </w:p>
    <w:p w:rsidR="005E1B1A" w:rsidRDefault="00F94244" w:rsidP="00F9424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тренинга </w:t>
      </w:r>
      <w:r w:rsidR="003F368F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для педагогов дополнительного образования</w:t>
      </w:r>
      <w:r w:rsidR="005E1B1A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</w:p>
    <w:p w:rsidR="0000527C" w:rsidRDefault="005E1B1A" w:rsidP="009A5152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и учителей предметной области «Искусство»</w:t>
      </w:r>
    </w:p>
    <w:p w:rsidR="0005153E" w:rsidRPr="009A5152" w:rsidRDefault="0005153E" w:rsidP="009A5152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0527C" w:rsidRPr="009A5152" w:rsidRDefault="0000527C" w:rsidP="009A5152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A5152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="003F368F" w:rsidRPr="009A5152">
        <w:rPr>
          <w:rFonts w:ascii="Times New Roman" w:hAnsi="Times New Roman" w:cs="Times New Roman"/>
          <w:b/>
          <w:bCs/>
          <w:sz w:val="28"/>
          <w:szCs w:val="28"/>
        </w:rPr>
        <w:t>Вдохновение. Инструменты работы</w:t>
      </w:r>
    </w:p>
    <w:p w:rsidR="0000527C" w:rsidRPr="009A5152" w:rsidRDefault="000454D0" w:rsidP="009A5152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</w:t>
      </w:r>
      <w:r w:rsidR="003F368F" w:rsidRPr="009A515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574A59">
        <w:rPr>
          <w:rFonts w:ascii="Times New Roman" w:hAnsi="Times New Roman" w:cs="Times New Roman"/>
          <w:b/>
          <w:bCs/>
          <w:sz w:val="28"/>
          <w:szCs w:val="28"/>
        </w:rPr>
        <w:t>профессиональным</w:t>
      </w:r>
      <w:r w:rsidR="003F368F" w:rsidRPr="009A5152">
        <w:rPr>
          <w:rFonts w:ascii="Times New Roman" w:hAnsi="Times New Roman" w:cs="Times New Roman"/>
          <w:b/>
          <w:bCs/>
          <w:sz w:val="28"/>
          <w:szCs w:val="28"/>
        </w:rPr>
        <w:t xml:space="preserve"> выгоранием</w:t>
      </w:r>
      <w:r w:rsidR="0000527C" w:rsidRPr="009A5152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:rsidR="00D30443" w:rsidRPr="009A5152" w:rsidRDefault="00D30443" w:rsidP="00B437B5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D30443" w:rsidRPr="00B1135D" w:rsidRDefault="00D30443" w:rsidP="00B437B5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D30443" w:rsidRPr="009A5152" w:rsidRDefault="00D30443" w:rsidP="009A5152">
      <w:pPr>
        <w:spacing w:after="0" w:line="360" w:lineRule="auto"/>
        <w:contextualSpacing/>
        <w:jc w:val="right"/>
        <w:rPr>
          <w:rFonts w:ascii="Times New Roman" w:hAnsi="Times New Roman" w:cs="Times New Roman"/>
          <w:b/>
          <w:sz w:val="28"/>
          <w:szCs w:val="28"/>
        </w:rPr>
      </w:pPr>
      <w:r w:rsidRPr="00B1135D">
        <w:rPr>
          <w:rFonts w:ascii="Times New Roman" w:hAnsi="Times New Roman" w:cs="Times New Roman"/>
          <w:sz w:val="28"/>
          <w:szCs w:val="28"/>
        </w:rPr>
        <w:t>Автор</w:t>
      </w:r>
      <w:r w:rsidR="00AB612B">
        <w:rPr>
          <w:rFonts w:ascii="Times New Roman" w:hAnsi="Times New Roman" w:cs="Times New Roman"/>
          <w:sz w:val="28"/>
          <w:szCs w:val="28"/>
        </w:rPr>
        <w:t xml:space="preserve"> </w:t>
      </w:r>
      <w:r w:rsidRPr="00B1135D">
        <w:rPr>
          <w:rFonts w:ascii="Times New Roman" w:hAnsi="Times New Roman" w:cs="Times New Roman"/>
          <w:sz w:val="28"/>
          <w:szCs w:val="28"/>
        </w:rPr>
        <w:t xml:space="preserve"> работы:</w:t>
      </w:r>
      <w:r w:rsidRPr="009A515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0527C" w:rsidRPr="009A5152">
        <w:rPr>
          <w:rFonts w:ascii="Times New Roman" w:hAnsi="Times New Roman" w:cs="Times New Roman"/>
          <w:b/>
          <w:sz w:val="28"/>
          <w:szCs w:val="28"/>
        </w:rPr>
        <w:t>Казанбекова Зиябат Кехлеровна</w:t>
      </w:r>
      <w:r w:rsidRPr="009A5152">
        <w:rPr>
          <w:rFonts w:ascii="Times New Roman" w:hAnsi="Times New Roman" w:cs="Times New Roman"/>
          <w:b/>
          <w:sz w:val="28"/>
          <w:szCs w:val="28"/>
        </w:rPr>
        <w:t xml:space="preserve">, </w:t>
      </w:r>
    </w:p>
    <w:p w:rsidR="00AB612B" w:rsidRDefault="0000527C" w:rsidP="005B4837">
      <w:pPr>
        <w:spacing w:after="0" w:line="36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5B4837">
        <w:rPr>
          <w:rFonts w:ascii="Times New Roman" w:hAnsi="Times New Roman" w:cs="Times New Roman"/>
          <w:sz w:val="28"/>
          <w:szCs w:val="28"/>
        </w:rPr>
        <w:t>методист Чернянского ММЦ</w:t>
      </w:r>
    </w:p>
    <w:p w:rsidR="00D30443" w:rsidRPr="005B4837" w:rsidRDefault="005B4837" w:rsidP="005B4837">
      <w:pPr>
        <w:spacing w:after="0" w:line="36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0527C" w:rsidRPr="005B4837">
        <w:rPr>
          <w:rFonts w:ascii="Times New Roman" w:hAnsi="Times New Roman" w:cs="Times New Roman"/>
          <w:sz w:val="28"/>
          <w:szCs w:val="28"/>
        </w:rPr>
        <w:t xml:space="preserve">ОГАОУ ДПО «БелИРО» </w:t>
      </w:r>
    </w:p>
    <w:p w:rsidR="005B4837" w:rsidRDefault="005B4837" w:rsidP="00B437B5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AB612B" w:rsidRDefault="00AB612B" w:rsidP="00B437B5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AB612B" w:rsidRDefault="00AB612B" w:rsidP="00B437B5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AB612B" w:rsidRDefault="00AB612B" w:rsidP="00B437B5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AB612B" w:rsidRDefault="00AB612B" w:rsidP="00B437B5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AB612B" w:rsidRDefault="00AB612B" w:rsidP="00B437B5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AB612B" w:rsidRDefault="00AB612B" w:rsidP="00B437B5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AB612B" w:rsidRDefault="00AB612B" w:rsidP="00B437B5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AB612B" w:rsidRPr="009A5152" w:rsidRDefault="00AB612B" w:rsidP="00B437B5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220333" w:rsidRPr="009A5152" w:rsidRDefault="00220333" w:rsidP="00B437B5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B4837" w:rsidRDefault="005B4837" w:rsidP="009A5152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4837" w:rsidRDefault="003F368F" w:rsidP="005B4837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2022</w:t>
      </w:r>
      <w:r w:rsidR="00CA54CE" w:rsidRPr="009A5152">
        <w:rPr>
          <w:rFonts w:ascii="Times New Roman" w:hAnsi="Times New Roman" w:cs="Times New Roman"/>
          <w:b/>
          <w:sz w:val="28"/>
          <w:szCs w:val="28"/>
        </w:rPr>
        <w:t>г.</w:t>
      </w:r>
    </w:p>
    <w:p w:rsidR="00566BB9" w:rsidRPr="005B4837" w:rsidRDefault="00566BB9" w:rsidP="005B4837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B4837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566BB9" w:rsidRPr="005B4837" w:rsidRDefault="00566BB9" w:rsidP="005B4837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66BB9" w:rsidRPr="005B4837" w:rsidRDefault="00566BB9" w:rsidP="005B4837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E23324" w:rsidRPr="00E23324" w:rsidRDefault="00566BB9" w:rsidP="00E23324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E23324">
        <w:rPr>
          <w:rFonts w:ascii="Times New Roman" w:hAnsi="Times New Roman" w:cs="Times New Roman"/>
          <w:sz w:val="28"/>
          <w:szCs w:val="28"/>
        </w:rPr>
        <w:t>ПОЯСНИТЕЛЬНАЯ ЗАПИСКА</w:t>
      </w:r>
      <w:r w:rsidR="006478C1" w:rsidRPr="00E23324">
        <w:rPr>
          <w:rFonts w:ascii="Times New Roman" w:hAnsi="Times New Roman" w:cs="Times New Roman"/>
          <w:sz w:val="28"/>
          <w:szCs w:val="28"/>
        </w:rPr>
        <w:t>……………………………………………</w:t>
      </w:r>
      <w:r w:rsidR="00895F59" w:rsidRPr="00E23324">
        <w:rPr>
          <w:rFonts w:ascii="Times New Roman" w:hAnsi="Times New Roman" w:cs="Times New Roman"/>
          <w:sz w:val="28"/>
          <w:szCs w:val="28"/>
        </w:rPr>
        <w:t>..</w:t>
      </w:r>
      <w:r w:rsidR="00295D97" w:rsidRPr="00E23324">
        <w:rPr>
          <w:rFonts w:ascii="Times New Roman" w:hAnsi="Times New Roman" w:cs="Times New Roman"/>
          <w:sz w:val="28"/>
          <w:szCs w:val="28"/>
        </w:rPr>
        <w:t>...</w:t>
      </w:r>
      <w:r w:rsidR="009A5152" w:rsidRPr="00E23324">
        <w:rPr>
          <w:rFonts w:ascii="Times New Roman" w:hAnsi="Times New Roman" w:cs="Times New Roman"/>
          <w:sz w:val="28"/>
          <w:szCs w:val="28"/>
        </w:rPr>
        <w:t>3</w:t>
      </w:r>
      <w:r w:rsidR="00895F59" w:rsidRPr="00E23324">
        <w:rPr>
          <w:rFonts w:ascii="Times New Roman" w:hAnsi="Times New Roman" w:cs="Times New Roman"/>
          <w:sz w:val="28"/>
          <w:szCs w:val="28"/>
        </w:rPr>
        <w:t>-5</w:t>
      </w:r>
    </w:p>
    <w:p w:rsidR="00566BB9" w:rsidRPr="00E23324" w:rsidRDefault="00566BB9" w:rsidP="00E23324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E23324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ХРОНОЛОГИЧЕСКАЯ КАРТА ЗАНЯТИЯ</w:t>
      </w:r>
      <w:r w:rsidR="006478C1" w:rsidRPr="00E23324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……………………………</w:t>
      </w:r>
      <w:r w:rsidR="009A5152" w:rsidRPr="00E23324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…</w:t>
      </w:r>
      <w:r w:rsidR="00295D97" w:rsidRPr="00E23324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……</w:t>
      </w:r>
      <w:r w:rsidR="009A5152" w:rsidRPr="00E23324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5</w:t>
      </w:r>
    </w:p>
    <w:p w:rsidR="00566BB9" w:rsidRPr="00E23324" w:rsidRDefault="00566BB9" w:rsidP="005B4837">
      <w:pPr>
        <w:spacing w:after="0" w:line="360" w:lineRule="auto"/>
        <w:contextualSpacing/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</w:pPr>
      <w:r w:rsidRPr="00E23324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ТЕХНОЛОГИЧЕСКАЯ КАРТА ЗАНЯТИЯ</w:t>
      </w:r>
      <w:r w:rsidR="006478C1" w:rsidRPr="00E23324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…………………………………</w:t>
      </w:r>
      <w:r w:rsidR="009A5152" w:rsidRPr="00E23324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5-1</w:t>
      </w:r>
      <w:r w:rsidR="008423B7" w:rsidRPr="00E23324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2</w:t>
      </w:r>
    </w:p>
    <w:p w:rsidR="006478C1" w:rsidRPr="00E23324" w:rsidRDefault="006478C1" w:rsidP="005B4837">
      <w:pPr>
        <w:pStyle w:val="c77"/>
        <w:shd w:val="clear" w:color="auto" w:fill="FFFFFF"/>
        <w:spacing w:before="0" w:beforeAutospacing="0" w:after="0" w:afterAutospacing="0" w:line="360" w:lineRule="auto"/>
        <w:contextualSpacing/>
        <w:rPr>
          <w:rStyle w:val="c0"/>
          <w:color w:val="000000"/>
          <w:sz w:val="28"/>
          <w:szCs w:val="28"/>
        </w:rPr>
      </w:pPr>
      <w:r w:rsidRPr="00E23324">
        <w:rPr>
          <w:rStyle w:val="c0"/>
          <w:color w:val="000000"/>
          <w:sz w:val="28"/>
          <w:szCs w:val="28"/>
        </w:rPr>
        <w:t>СПИСОК ИСПОЛЬЗОВАННОЙ ЛИТЕРАТУРЫ И ИСТОЧНИКОВ…</w:t>
      </w:r>
      <w:r w:rsidR="00295D97" w:rsidRPr="00E23324">
        <w:rPr>
          <w:rStyle w:val="c0"/>
          <w:color w:val="000000"/>
          <w:sz w:val="28"/>
          <w:szCs w:val="28"/>
        </w:rPr>
        <w:t>…</w:t>
      </w:r>
      <w:r w:rsidR="00F3634B" w:rsidRPr="00E23324">
        <w:rPr>
          <w:rStyle w:val="c0"/>
          <w:color w:val="000000"/>
          <w:sz w:val="28"/>
          <w:szCs w:val="28"/>
        </w:rPr>
        <w:t>.</w:t>
      </w:r>
      <w:r w:rsidR="00295D97" w:rsidRPr="00E23324">
        <w:rPr>
          <w:rStyle w:val="c0"/>
          <w:color w:val="000000"/>
          <w:sz w:val="28"/>
          <w:szCs w:val="28"/>
        </w:rPr>
        <w:t>…</w:t>
      </w:r>
      <w:r w:rsidR="00B26AB2" w:rsidRPr="00E23324">
        <w:rPr>
          <w:rStyle w:val="c0"/>
          <w:color w:val="000000"/>
          <w:sz w:val="28"/>
          <w:szCs w:val="28"/>
        </w:rPr>
        <w:t>1</w:t>
      </w:r>
      <w:r w:rsidR="00DE240A" w:rsidRPr="00E23324">
        <w:rPr>
          <w:rStyle w:val="c0"/>
          <w:color w:val="000000"/>
          <w:sz w:val="28"/>
          <w:szCs w:val="28"/>
        </w:rPr>
        <w:t>2</w:t>
      </w:r>
    </w:p>
    <w:p w:rsidR="006478C1" w:rsidRPr="00E23324" w:rsidRDefault="006478C1" w:rsidP="005B4837">
      <w:pPr>
        <w:pStyle w:val="c77"/>
        <w:shd w:val="clear" w:color="auto" w:fill="FFFFFF"/>
        <w:spacing w:before="0" w:beforeAutospacing="0" w:after="0" w:afterAutospacing="0" w:line="360" w:lineRule="auto"/>
        <w:contextualSpacing/>
        <w:rPr>
          <w:color w:val="000000"/>
          <w:sz w:val="28"/>
          <w:szCs w:val="28"/>
        </w:rPr>
      </w:pPr>
      <w:r w:rsidRPr="00E23324">
        <w:rPr>
          <w:color w:val="000000"/>
          <w:sz w:val="28"/>
          <w:szCs w:val="28"/>
        </w:rPr>
        <w:t>ПРИЛОЖЕНИЯ 1</w:t>
      </w:r>
      <w:r w:rsidR="00295D97" w:rsidRPr="00E23324">
        <w:rPr>
          <w:color w:val="000000"/>
          <w:sz w:val="28"/>
          <w:szCs w:val="28"/>
        </w:rPr>
        <w:t>…</w:t>
      </w:r>
      <w:r w:rsidRPr="00E23324">
        <w:rPr>
          <w:color w:val="000000"/>
          <w:sz w:val="28"/>
          <w:szCs w:val="28"/>
        </w:rPr>
        <w:t>……………………………………………………</w:t>
      </w:r>
      <w:r w:rsidR="00CD25FE" w:rsidRPr="00E23324">
        <w:rPr>
          <w:color w:val="000000"/>
          <w:sz w:val="28"/>
          <w:szCs w:val="28"/>
        </w:rPr>
        <w:t>……</w:t>
      </w:r>
      <w:r w:rsidR="00F3634B" w:rsidRPr="00E23324">
        <w:rPr>
          <w:color w:val="000000"/>
          <w:sz w:val="28"/>
          <w:szCs w:val="28"/>
        </w:rPr>
        <w:t>.</w:t>
      </w:r>
      <w:r w:rsidR="00CD25FE" w:rsidRPr="00E23324">
        <w:rPr>
          <w:color w:val="000000"/>
          <w:sz w:val="28"/>
          <w:szCs w:val="28"/>
        </w:rPr>
        <w:t>1</w:t>
      </w:r>
      <w:r w:rsidR="00DE240A" w:rsidRPr="00E23324">
        <w:rPr>
          <w:color w:val="000000"/>
          <w:sz w:val="28"/>
          <w:szCs w:val="28"/>
        </w:rPr>
        <w:t>4</w:t>
      </w:r>
      <w:r w:rsidR="00CD25FE" w:rsidRPr="00E23324">
        <w:rPr>
          <w:color w:val="000000"/>
          <w:sz w:val="28"/>
          <w:szCs w:val="28"/>
        </w:rPr>
        <w:t>-1</w:t>
      </w:r>
      <w:r w:rsidR="00DE240A" w:rsidRPr="00E23324">
        <w:rPr>
          <w:color w:val="000000"/>
          <w:sz w:val="28"/>
          <w:szCs w:val="28"/>
        </w:rPr>
        <w:t>7</w:t>
      </w:r>
    </w:p>
    <w:p w:rsidR="00CD25FE" w:rsidRPr="00E23324" w:rsidRDefault="00CD25FE" w:rsidP="005B4837">
      <w:pPr>
        <w:pStyle w:val="c77"/>
        <w:shd w:val="clear" w:color="auto" w:fill="FFFFFF"/>
        <w:spacing w:before="0" w:beforeAutospacing="0" w:after="0" w:afterAutospacing="0" w:line="360" w:lineRule="auto"/>
        <w:contextualSpacing/>
        <w:rPr>
          <w:color w:val="000000"/>
          <w:sz w:val="28"/>
          <w:szCs w:val="28"/>
        </w:rPr>
      </w:pPr>
      <w:r w:rsidRPr="00E23324">
        <w:rPr>
          <w:color w:val="000000"/>
          <w:sz w:val="28"/>
          <w:szCs w:val="28"/>
        </w:rPr>
        <w:t>ПРИЛОЖЕНИЕ 2</w:t>
      </w:r>
      <w:r w:rsidR="001B43C1" w:rsidRPr="00E23324">
        <w:rPr>
          <w:color w:val="000000"/>
          <w:sz w:val="28"/>
          <w:szCs w:val="28"/>
        </w:rPr>
        <w:t>…………………………………………………</w:t>
      </w:r>
      <w:r w:rsidR="00F3634B" w:rsidRPr="00E23324">
        <w:rPr>
          <w:color w:val="000000"/>
          <w:sz w:val="28"/>
          <w:szCs w:val="28"/>
        </w:rPr>
        <w:t>……………..</w:t>
      </w:r>
      <w:r w:rsidR="000A2142" w:rsidRPr="00E23324">
        <w:rPr>
          <w:color w:val="000000"/>
          <w:sz w:val="28"/>
          <w:szCs w:val="28"/>
        </w:rPr>
        <w:t>1</w:t>
      </w:r>
      <w:r w:rsidR="00E23324">
        <w:rPr>
          <w:color w:val="000000"/>
          <w:sz w:val="28"/>
          <w:szCs w:val="28"/>
        </w:rPr>
        <w:t>8</w:t>
      </w:r>
    </w:p>
    <w:p w:rsidR="001B43C1" w:rsidRPr="00E23324" w:rsidRDefault="001B43C1" w:rsidP="005B4837">
      <w:pPr>
        <w:pStyle w:val="c77"/>
        <w:shd w:val="clear" w:color="auto" w:fill="FFFFFF"/>
        <w:spacing w:before="0" w:beforeAutospacing="0" w:after="0" w:afterAutospacing="0" w:line="360" w:lineRule="auto"/>
        <w:contextualSpacing/>
        <w:rPr>
          <w:color w:val="000000"/>
          <w:sz w:val="28"/>
          <w:szCs w:val="28"/>
        </w:rPr>
      </w:pPr>
      <w:r w:rsidRPr="00E23324">
        <w:rPr>
          <w:color w:val="000000"/>
          <w:sz w:val="28"/>
          <w:szCs w:val="28"/>
        </w:rPr>
        <w:t>ПРИЛОЖЕНИЕ 3………………………………………</w:t>
      </w:r>
      <w:r w:rsidR="00F3634B" w:rsidRPr="00E23324">
        <w:rPr>
          <w:color w:val="000000"/>
          <w:sz w:val="28"/>
          <w:szCs w:val="28"/>
        </w:rPr>
        <w:t>………………………..1</w:t>
      </w:r>
      <w:r w:rsidR="00E23324">
        <w:rPr>
          <w:color w:val="000000"/>
          <w:sz w:val="28"/>
          <w:szCs w:val="28"/>
        </w:rPr>
        <w:t>9</w:t>
      </w:r>
    </w:p>
    <w:p w:rsidR="001B43C1" w:rsidRPr="00E23324" w:rsidRDefault="001B43C1" w:rsidP="005B4837">
      <w:pPr>
        <w:pStyle w:val="c77"/>
        <w:shd w:val="clear" w:color="auto" w:fill="FFFFFF"/>
        <w:spacing w:before="0" w:beforeAutospacing="0" w:after="0" w:afterAutospacing="0" w:line="360" w:lineRule="auto"/>
        <w:contextualSpacing/>
        <w:rPr>
          <w:color w:val="000000"/>
          <w:sz w:val="28"/>
          <w:szCs w:val="28"/>
        </w:rPr>
      </w:pPr>
      <w:r w:rsidRPr="00E23324">
        <w:rPr>
          <w:color w:val="000000"/>
          <w:sz w:val="28"/>
          <w:szCs w:val="28"/>
        </w:rPr>
        <w:t>ПРИЛОЖЕНИЕ 4………………………………………………</w:t>
      </w:r>
      <w:r w:rsidR="00E23324">
        <w:rPr>
          <w:color w:val="000000"/>
          <w:sz w:val="28"/>
          <w:szCs w:val="28"/>
        </w:rPr>
        <w:t>………………..</w:t>
      </w:r>
      <w:r w:rsidR="00F3634B" w:rsidRPr="00E23324">
        <w:rPr>
          <w:color w:val="000000"/>
          <w:sz w:val="28"/>
          <w:szCs w:val="28"/>
        </w:rPr>
        <w:t>20</w:t>
      </w:r>
    </w:p>
    <w:p w:rsidR="001B43C1" w:rsidRPr="00E23324" w:rsidRDefault="001B43C1" w:rsidP="005B4837">
      <w:pPr>
        <w:pStyle w:val="c77"/>
        <w:shd w:val="clear" w:color="auto" w:fill="FFFFFF"/>
        <w:spacing w:before="0" w:beforeAutospacing="0" w:after="0" w:afterAutospacing="0" w:line="360" w:lineRule="auto"/>
        <w:contextualSpacing/>
        <w:rPr>
          <w:color w:val="000000"/>
          <w:sz w:val="28"/>
          <w:szCs w:val="28"/>
        </w:rPr>
      </w:pPr>
      <w:r w:rsidRPr="00E23324">
        <w:rPr>
          <w:color w:val="000000"/>
          <w:sz w:val="28"/>
          <w:szCs w:val="28"/>
        </w:rPr>
        <w:t>ПРИЛОЖЕНИЕ 5……………………………………………</w:t>
      </w:r>
      <w:r w:rsidR="00E23324">
        <w:rPr>
          <w:color w:val="000000"/>
          <w:sz w:val="28"/>
          <w:szCs w:val="28"/>
        </w:rPr>
        <w:t>…………….…</w:t>
      </w:r>
      <w:r w:rsidR="00F3634B" w:rsidRPr="00E23324">
        <w:rPr>
          <w:color w:val="000000"/>
          <w:sz w:val="28"/>
          <w:szCs w:val="28"/>
        </w:rPr>
        <w:t>21</w:t>
      </w:r>
      <w:r w:rsidR="00E23324">
        <w:rPr>
          <w:color w:val="000000"/>
          <w:sz w:val="28"/>
          <w:szCs w:val="28"/>
        </w:rPr>
        <w:t>-23</w:t>
      </w:r>
    </w:p>
    <w:p w:rsidR="0005153E" w:rsidRDefault="0005153E" w:rsidP="0005153E">
      <w:pPr>
        <w:pStyle w:val="c77"/>
        <w:shd w:val="clear" w:color="auto" w:fill="FFFFFF"/>
        <w:spacing w:before="0" w:beforeAutospacing="0" w:after="0" w:afterAutospacing="0" w:line="360" w:lineRule="auto"/>
        <w:contextualSpacing/>
        <w:rPr>
          <w:color w:val="000000"/>
          <w:sz w:val="28"/>
          <w:szCs w:val="28"/>
        </w:rPr>
      </w:pPr>
      <w:r w:rsidRPr="00E23324">
        <w:rPr>
          <w:color w:val="000000"/>
          <w:sz w:val="28"/>
          <w:szCs w:val="28"/>
        </w:rPr>
        <w:t>ПРИЛОЖЕНИЕ 6……………………………………………………………..…2</w:t>
      </w:r>
      <w:r w:rsidR="00E23324">
        <w:rPr>
          <w:color w:val="000000"/>
          <w:sz w:val="28"/>
          <w:szCs w:val="28"/>
        </w:rPr>
        <w:t>4</w:t>
      </w:r>
    </w:p>
    <w:p w:rsidR="0005153E" w:rsidRPr="005B4837" w:rsidRDefault="0005153E" w:rsidP="005B4837">
      <w:pPr>
        <w:pStyle w:val="c77"/>
        <w:shd w:val="clear" w:color="auto" w:fill="FFFFFF"/>
        <w:spacing w:before="0" w:beforeAutospacing="0" w:after="0" w:afterAutospacing="0" w:line="360" w:lineRule="auto"/>
        <w:contextualSpacing/>
        <w:rPr>
          <w:color w:val="000000"/>
          <w:sz w:val="28"/>
          <w:szCs w:val="28"/>
        </w:rPr>
      </w:pPr>
    </w:p>
    <w:p w:rsidR="00CD25FE" w:rsidRPr="005B4837" w:rsidRDefault="00CD25FE" w:rsidP="005B4837">
      <w:pPr>
        <w:pStyle w:val="c77"/>
        <w:shd w:val="clear" w:color="auto" w:fill="FFFFFF"/>
        <w:spacing w:before="0" w:beforeAutospacing="0" w:after="0" w:afterAutospacing="0" w:line="360" w:lineRule="auto"/>
        <w:contextualSpacing/>
        <w:rPr>
          <w:color w:val="000000"/>
          <w:sz w:val="28"/>
          <w:szCs w:val="28"/>
        </w:rPr>
      </w:pPr>
    </w:p>
    <w:p w:rsidR="00566BB9" w:rsidRPr="005B4837" w:rsidRDefault="00566BB9" w:rsidP="005B4837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66BB9" w:rsidRPr="005B4837" w:rsidRDefault="00566BB9" w:rsidP="005B4837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66BB9" w:rsidRPr="005B4837" w:rsidRDefault="00566BB9" w:rsidP="005B4837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66BB9" w:rsidRPr="005B4837" w:rsidRDefault="00566BB9" w:rsidP="005B4837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66BB9" w:rsidRPr="005B4837" w:rsidRDefault="00566BB9" w:rsidP="005B4837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66BB9" w:rsidRPr="005B4837" w:rsidRDefault="00566BB9" w:rsidP="005B4837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66BB9" w:rsidRPr="005B4837" w:rsidRDefault="00566BB9" w:rsidP="005B4837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66BB9" w:rsidRPr="005B4837" w:rsidRDefault="00566BB9" w:rsidP="005B4837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1B43C1" w:rsidRPr="005B4837" w:rsidRDefault="001B43C1" w:rsidP="005B4837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66BB9" w:rsidRPr="005B4837" w:rsidRDefault="00566BB9" w:rsidP="005B4837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66BB9" w:rsidRDefault="00566BB9" w:rsidP="005B4837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8423B7" w:rsidRPr="005B4837" w:rsidRDefault="008423B7" w:rsidP="005B4837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6478C1" w:rsidRPr="005B4837" w:rsidRDefault="006478C1" w:rsidP="005B4837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2D265A" w:rsidRPr="005B4837" w:rsidRDefault="002D265A" w:rsidP="005B4837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95F59" w:rsidRPr="005B4837" w:rsidRDefault="00895F59" w:rsidP="005B4837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A54CE" w:rsidRPr="005B4837" w:rsidRDefault="00D85CBB" w:rsidP="005B4837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B4837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D85CBB" w:rsidRPr="005B4837" w:rsidRDefault="006A5AFD" w:rsidP="005B4837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 w:rsidRPr="005B4837">
        <w:rPr>
          <w:rFonts w:ascii="Times New Roman" w:eastAsia="Times New Roman" w:hAnsi="Times New Roman" w:cs="Times New Roman"/>
          <w:b/>
          <w:sz w:val="28"/>
          <w:szCs w:val="28"/>
        </w:rPr>
        <w:t>ТЕМА ЗАНЯТИЯ:</w:t>
      </w:r>
      <w:r w:rsidR="003F368F" w:rsidRPr="005B4837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D85CBB" w:rsidRPr="005B4837">
        <w:rPr>
          <w:rFonts w:ascii="Times New Roman" w:eastAsia="Times New Roman" w:hAnsi="Times New Roman" w:cs="Times New Roman"/>
          <w:bCs/>
          <w:sz w:val="28"/>
          <w:szCs w:val="28"/>
        </w:rPr>
        <w:t>«</w:t>
      </w:r>
      <w:r w:rsidRPr="005B4837">
        <w:rPr>
          <w:rFonts w:ascii="Times New Roman" w:eastAsia="Times New Roman" w:hAnsi="Times New Roman" w:cs="Times New Roman"/>
          <w:bCs/>
          <w:sz w:val="28"/>
          <w:szCs w:val="28"/>
        </w:rPr>
        <w:t xml:space="preserve">Вдохновение. Инструменты работы с </w:t>
      </w:r>
      <w:r w:rsidR="00574A59" w:rsidRPr="005B4837">
        <w:rPr>
          <w:rFonts w:ascii="Times New Roman" w:eastAsia="Times New Roman" w:hAnsi="Times New Roman" w:cs="Times New Roman"/>
          <w:bCs/>
          <w:sz w:val="28"/>
          <w:szCs w:val="28"/>
        </w:rPr>
        <w:t>профессиональным</w:t>
      </w:r>
      <w:r w:rsidRPr="005B4837">
        <w:rPr>
          <w:rFonts w:ascii="Times New Roman" w:eastAsia="Times New Roman" w:hAnsi="Times New Roman" w:cs="Times New Roman"/>
          <w:bCs/>
          <w:sz w:val="28"/>
          <w:szCs w:val="28"/>
        </w:rPr>
        <w:t xml:space="preserve"> выгоранием</w:t>
      </w:r>
      <w:r w:rsidR="00D85CBB" w:rsidRPr="005B4837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  <w:r w:rsidR="0005153E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0E73B2" w:rsidRPr="005B4837" w:rsidRDefault="00D85CBB" w:rsidP="005B4837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5B4837">
        <w:rPr>
          <w:rFonts w:ascii="Times New Roman" w:eastAsia="Times New Roman" w:hAnsi="Times New Roman" w:cs="Times New Roman"/>
          <w:b/>
          <w:sz w:val="28"/>
          <w:szCs w:val="28"/>
        </w:rPr>
        <w:t>ЦЕЛЬ:</w:t>
      </w:r>
      <w:r w:rsidR="003F368F" w:rsidRPr="005B4837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2F0F13">
        <w:rPr>
          <w:rFonts w:ascii="Times New Roman" w:eastAsia="Times New Roman" w:hAnsi="Times New Roman" w:cs="Times New Roman"/>
          <w:sz w:val="28"/>
          <w:szCs w:val="28"/>
        </w:rPr>
        <w:t xml:space="preserve">определение </w:t>
      </w:r>
      <w:r w:rsidR="00D35E88">
        <w:rPr>
          <w:rFonts w:ascii="Times New Roman" w:eastAsia="Times New Roman" w:hAnsi="Times New Roman" w:cs="Times New Roman"/>
          <w:sz w:val="28"/>
          <w:szCs w:val="28"/>
        </w:rPr>
        <w:t xml:space="preserve"> уровн</w:t>
      </w:r>
      <w:r w:rsidR="002F0F13">
        <w:rPr>
          <w:rFonts w:ascii="Times New Roman" w:eastAsia="Times New Roman" w:hAnsi="Times New Roman" w:cs="Times New Roman"/>
          <w:sz w:val="28"/>
          <w:szCs w:val="28"/>
        </w:rPr>
        <w:t xml:space="preserve">я риска </w:t>
      </w:r>
      <w:r w:rsidR="00D35E88">
        <w:rPr>
          <w:rFonts w:ascii="Times New Roman" w:eastAsia="Times New Roman" w:hAnsi="Times New Roman" w:cs="Times New Roman"/>
          <w:sz w:val="28"/>
          <w:szCs w:val="28"/>
        </w:rPr>
        <w:t xml:space="preserve">«профессионального выгорания» </w:t>
      </w:r>
      <w:r w:rsidR="002F0F13">
        <w:rPr>
          <w:rFonts w:ascii="Times New Roman" w:eastAsia="Times New Roman" w:hAnsi="Times New Roman" w:cs="Times New Roman"/>
          <w:sz w:val="28"/>
          <w:szCs w:val="28"/>
        </w:rPr>
        <w:t xml:space="preserve"> среди педагогических работников </w:t>
      </w:r>
      <w:r w:rsidR="00D35E88">
        <w:rPr>
          <w:rFonts w:ascii="Times New Roman" w:eastAsia="Times New Roman" w:hAnsi="Times New Roman" w:cs="Times New Roman"/>
          <w:sz w:val="28"/>
          <w:szCs w:val="28"/>
        </w:rPr>
        <w:t xml:space="preserve">для </w:t>
      </w:r>
      <w:r w:rsidR="002F0F13">
        <w:rPr>
          <w:rFonts w:ascii="Times New Roman" w:eastAsia="Times New Roman" w:hAnsi="Times New Roman" w:cs="Times New Roman"/>
          <w:sz w:val="28"/>
          <w:szCs w:val="28"/>
        </w:rPr>
        <w:t xml:space="preserve"> создания, </w:t>
      </w:r>
      <w:r w:rsidR="00D35E88">
        <w:rPr>
          <w:rFonts w:ascii="Times New Roman" w:eastAsia="Times New Roman" w:hAnsi="Times New Roman" w:cs="Times New Roman"/>
          <w:sz w:val="28"/>
          <w:szCs w:val="28"/>
        </w:rPr>
        <w:t>совместно с руководством образовательных организаций</w:t>
      </w:r>
      <w:r w:rsidR="002F0F13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2F0F13" w:rsidRPr="005B4837">
        <w:rPr>
          <w:rFonts w:ascii="Times New Roman" w:eastAsia="Times New Roman" w:hAnsi="Times New Roman" w:cs="Times New Roman"/>
          <w:sz w:val="28"/>
          <w:szCs w:val="28"/>
        </w:rPr>
        <w:t>условий эмоциональной разгрузки и профилактики «профессионального выгорания»</w:t>
      </w:r>
      <w:r w:rsidR="002F0F13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2F0F13" w:rsidRPr="005B4837">
        <w:rPr>
          <w:rFonts w:ascii="Times New Roman" w:eastAsia="Times New Roman" w:hAnsi="Times New Roman" w:cs="Times New Roman"/>
          <w:sz w:val="28"/>
          <w:szCs w:val="28"/>
        </w:rPr>
        <w:t>сохранени</w:t>
      </w:r>
      <w:r w:rsidR="002F0F13">
        <w:rPr>
          <w:rFonts w:ascii="Times New Roman" w:eastAsia="Times New Roman" w:hAnsi="Times New Roman" w:cs="Times New Roman"/>
          <w:sz w:val="28"/>
          <w:szCs w:val="28"/>
        </w:rPr>
        <w:t xml:space="preserve">я </w:t>
      </w:r>
      <w:r w:rsidR="002F0F13" w:rsidRPr="005B4837">
        <w:rPr>
          <w:rFonts w:ascii="Times New Roman" w:eastAsia="Times New Roman" w:hAnsi="Times New Roman" w:cs="Times New Roman"/>
          <w:sz w:val="28"/>
          <w:szCs w:val="28"/>
        </w:rPr>
        <w:t>психического здоровья </w:t>
      </w:r>
      <w:r w:rsidR="002F0F13" w:rsidRPr="005B4837">
        <w:rPr>
          <w:rFonts w:ascii="Times New Roman" w:eastAsia="Times New Roman" w:hAnsi="Times New Roman" w:cs="Times New Roman"/>
          <w:bCs/>
          <w:sz w:val="28"/>
          <w:szCs w:val="28"/>
        </w:rPr>
        <w:t>педагогов</w:t>
      </w:r>
      <w:r w:rsidR="002F0F13" w:rsidRPr="005B4837">
        <w:rPr>
          <w:rFonts w:ascii="Times New Roman" w:eastAsia="Times New Roman" w:hAnsi="Times New Roman" w:cs="Times New Roman"/>
          <w:sz w:val="28"/>
          <w:szCs w:val="28"/>
        </w:rPr>
        <w:t> в образовательной</w:t>
      </w:r>
      <w:r w:rsidR="002F0F13">
        <w:rPr>
          <w:rFonts w:ascii="Times New Roman" w:eastAsia="Times New Roman" w:hAnsi="Times New Roman" w:cs="Times New Roman"/>
          <w:sz w:val="28"/>
          <w:szCs w:val="28"/>
        </w:rPr>
        <w:t xml:space="preserve"> среде.</w:t>
      </w:r>
    </w:p>
    <w:p w:rsidR="000E73B2" w:rsidRPr="005B4837" w:rsidRDefault="00D85CBB" w:rsidP="005B4837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 w:rsidRPr="005B4837">
        <w:rPr>
          <w:rFonts w:ascii="Times New Roman" w:eastAsia="Times New Roman" w:hAnsi="Times New Roman" w:cs="Times New Roman"/>
          <w:b/>
          <w:sz w:val="28"/>
          <w:szCs w:val="28"/>
        </w:rPr>
        <w:t xml:space="preserve">ЗАДАЧИ: </w:t>
      </w:r>
    </w:p>
    <w:p w:rsidR="00B03D32" w:rsidRPr="005B4837" w:rsidRDefault="00D35E88" w:rsidP="005B4837">
      <w:pPr>
        <w:pStyle w:val="a6"/>
        <w:numPr>
          <w:ilvl w:val="0"/>
          <w:numId w:val="15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повышение уровня знаний о </w:t>
      </w:r>
      <w:r w:rsidR="0005153E" w:rsidRPr="005B4837">
        <w:rPr>
          <w:rFonts w:ascii="Times New Roman" w:eastAsia="Times New Roman" w:hAnsi="Times New Roman" w:cs="Times New Roman"/>
          <w:sz w:val="28"/>
          <w:szCs w:val="28"/>
        </w:rPr>
        <w:t xml:space="preserve"> профессионально</w:t>
      </w:r>
      <w:r>
        <w:rPr>
          <w:rFonts w:ascii="Times New Roman" w:eastAsia="Times New Roman" w:hAnsi="Times New Roman" w:cs="Times New Roman"/>
          <w:sz w:val="28"/>
          <w:szCs w:val="28"/>
        </w:rPr>
        <w:t>м</w:t>
      </w:r>
      <w:r w:rsidR="0005153E" w:rsidRPr="005B4837">
        <w:rPr>
          <w:rFonts w:ascii="Times New Roman" w:eastAsia="Times New Roman" w:hAnsi="Times New Roman" w:cs="Times New Roman"/>
          <w:sz w:val="28"/>
          <w:szCs w:val="28"/>
        </w:rPr>
        <w:t xml:space="preserve"> «выгорани</w:t>
      </w:r>
      <w:r>
        <w:rPr>
          <w:rFonts w:ascii="Times New Roman" w:eastAsia="Times New Roman" w:hAnsi="Times New Roman" w:cs="Times New Roman"/>
          <w:sz w:val="28"/>
          <w:szCs w:val="28"/>
        </w:rPr>
        <w:t>и</w:t>
      </w:r>
      <w:r w:rsidR="0005153E" w:rsidRPr="005B4837">
        <w:rPr>
          <w:rFonts w:ascii="Times New Roman" w:eastAsia="Times New Roman" w:hAnsi="Times New Roman" w:cs="Times New Roman"/>
          <w:sz w:val="28"/>
          <w:szCs w:val="28"/>
        </w:rPr>
        <w:t>», его характеристика</w:t>
      </w:r>
      <w:r w:rsidR="002F0F13">
        <w:rPr>
          <w:rFonts w:ascii="Times New Roman" w:eastAsia="Times New Roman" w:hAnsi="Times New Roman" w:cs="Times New Roman"/>
          <w:sz w:val="28"/>
          <w:szCs w:val="28"/>
        </w:rPr>
        <w:t>х</w:t>
      </w:r>
      <w:r w:rsidR="0005153E" w:rsidRPr="005B4837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03D32" w:rsidRPr="005B4837" w:rsidRDefault="0005153E" w:rsidP="005B4837">
      <w:pPr>
        <w:pStyle w:val="a6"/>
        <w:numPr>
          <w:ilvl w:val="0"/>
          <w:numId w:val="15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B4837">
        <w:rPr>
          <w:rFonts w:ascii="Times New Roman" w:eastAsia="Times New Roman" w:hAnsi="Times New Roman" w:cs="Times New Roman"/>
          <w:sz w:val="28"/>
          <w:szCs w:val="28"/>
        </w:rPr>
        <w:t>анализ проявления признаков «выгорания», выделение источников неудовлетворения профессиональной деятельностью.</w:t>
      </w:r>
    </w:p>
    <w:p w:rsidR="00494AC0" w:rsidRPr="005B4837" w:rsidRDefault="0005153E" w:rsidP="005B4837">
      <w:pPr>
        <w:pStyle w:val="a6"/>
        <w:numPr>
          <w:ilvl w:val="0"/>
          <w:numId w:val="15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B4837">
        <w:rPr>
          <w:rFonts w:ascii="Times New Roman" w:eastAsia="Times New Roman" w:hAnsi="Times New Roman" w:cs="Times New Roman"/>
          <w:sz w:val="28"/>
          <w:szCs w:val="28"/>
        </w:rPr>
        <w:t>развитие навыков «тайм-менеджмента».</w:t>
      </w:r>
    </w:p>
    <w:p w:rsidR="00B03D32" w:rsidRPr="005B4837" w:rsidRDefault="0005153E" w:rsidP="005B4837">
      <w:pPr>
        <w:pStyle w:val="a6"/>
        <w:numPr>
          <w:ilvl w:val="0"/>
          <w:numId w:val="15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B4837">
        <w:rPr>
          <w:rFonts w:ascii="Times New Roman" w:eastAsia="Times New Roman" w:hAnsi="Times New Roman" w:cs="Times New Roman"/>
          <w:sz w:val="28"/>
          <w:szCs w:val="28"/>
        </w:rPr>
        <w:t>создание условий способствующих профилактике синдрома профессионального «выгорания».</w:t>
      </w:r>
    </w:p>
    <w:p w:rsidR="00C907BD" w:rsidRPr="005B4837" w:rsidRDefault="0005153E" w:rsidP="005B4837">
      <w:pPr>
        <w:pStyle w:val="a6"/>
        <w:numPr>
          <w:ilvl w:val="0"/>
          <w:numId w:val="15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B4837">
        <w:rPr>
          <w:rFonts w:ascii="Times New Roman" w:eastAsia="Times New Roman" w:hAnsi="Times New Roman" w:cs="Times New Roman"/>
          <w:sz w:val="28"/>
          <w:szCs w:val="28"/>
        </w:rPr>
        <w:t>снятие эмоционального напряжения освоением способов саморегуляции эмоционального состояния.</w:t>
      </w:r>
    </w:p>
    <w:p w:rsidR="00574A59" w:rsidRPr="005B4837" w:rsidRDefault="00574A59" w:rsidP="005B4837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5B4837">
        <w:rPr>
          <w:rFonts w:ascii="Times New Roman" w:eastAsia="Times New Roman" w:hAnsi="Times New Roman" w:cs="Times New Roman"/>
          <w:b/>
          <w:sz w:val="28"/>
          <w:szCs w:val="28"/>
        </w:rPr>
        <w:t>АКТУАЛЬНОСТЬ:</w:t>
      </w:r>
      <w:r w:rsidRPr="005B4837">
        <w:rPr>
          <w:rFonts w:ascii="Times New Roman" w:hAnsi="Times New Roman" w:cs="Times New Roman"/>
          <w:sz w:val="28"/>
          <w:szCs w:val="28"/>
        </w:rPr>
        <w:t xml:space="preserve"> тема эмоционального стресса и синдрома профессионального выгорания в настоящее время является одним из актуальных вопросов междисциплинарных исследований психологов, социологов, медиков в связи с высокой распространенностью и негативными последствиями для здоровья и жизнедеятельности работников</w:t>
      </w:r>
      <w:r w:rsidR="00940BDA" w:rsidRPr="005B4837">
        <w:rPr>
          <w:rFonts w:ascii="Times New Roman" w:hAnsi="Times New Roman" w:cs="Times New Roman"/>
          <w:sz w:val="28"/>
          <w:szCs w:val="28"/>
        </w:rPr>
        <w:t xml:space="preserve"> в целом</w:t>
      </w:r>
      <w:r w:rsidRPr="005B4837">
        <w:rPr>
          <w:rFonts w:ascii="Times New Roman" w:hAnsi="Times New Roman" w:cs="Times New Roman"/>
          <w:sz w:val="28"/>
          <w:szCs w:val="28"/>
        </w:rPr>
        <w:t xml:space="preserve">. </w:t>
      </w:r>
      <w:r w:rsidR="00940BDA" w:rsidRPr="005B4837">
        <w:rPr>
          <w:rFonts w:ascii="Times New Roman" w:hAnsi="Times New Roman" w:cs="Times New Roman"/>
          <w:sz w:val="28"/>
          <w:szCs w:val="28"/>
        </w:rPr>
        <w:t>Однако в настоящее время о</w:t>
      </w:r>
      <w:r w:rsidRPr="005B4837">
        <w:rPr>
          <w:rFonts w:ascii="Times New Roman" w:hAnsi="Times New Roman" w:cs="Times New Roman"/>
          <w:sz w:val="28"/>
          <w:szCs w:val="28"/>
        </w:rPr>
        <w:t>собенно важно уделять внимание профилактике профессионального стресса и выгорания у педагогических работников</w:t>
      </w:r>
      <w:r w:rsidR="00437B0E" w:rsidRPr="005B4837">
        <w:rPr>
          <w:rFonts w:ascii="Times New Roman" w:hAnsi="Times New Roman" w:cs="Times New Roman"/>
          <w:sz w:val="28"/>
          <w:szCs w:val="28"/>
        </w:rPr>
        <w:t>.</w:t>
      </w:r>
      <w:r w:rsidR="00940BDA" w:rsidRPr="005B4837">
        <w:rPr>
          <w:rFonts w:ascii="Times New Roman" w:hAnsi="Times New Roman" w:cs="Times New Roman"/>
          <w:sz w:val="28"/>
          <w:szCs w:val="28"/>
        </w:rPr>
        <w:t xml:space="preserve"> В сфере образования происходят значительные изменения.</w:t>
      </w:r>
      <w:r w:rsidR="00E45A27" w:rsidRPr="005B4837">
        <w:rPr>
          <w:rFonts w:ascii="Times New Roman" w:hAnsi="Times New Roman" w:cs="Times New Roman"/>
          <w:sz w:val="28"/>
          <w:szCs w:val="28"/>
        </w:rPr>
        <w:t xml:space="preserve"> Обновляются  методик</w:t>
      </w:r>
      <w:r w:rsidR="00F44582" w:rsidRPr="005B4837">
        <w:rPr>
          <w:rFonts w:ascii="Times New Roman" w:hAnsi="Times New Roman" w:cs="Times New Roman"/>
          <w:sz w:val="28"/>
          <w:szCs w:val="28"/>
        </w:rPr>
        <w:t>и</w:t>
      </w:r>
      <w:r w:rsidR="00E45A27" w:rsidRPr="005B4837">
        <w:rPr>
          <w:rFonts w:ascii="Times New Roman" w:hAnsi="Times New Roman" w:cs="Times New Roman"/>
          <w:sz w:val="28"/>
          <w:szCs w:val="28"/>
        </w:rPr>
        <w:t>, инструменты и технологи</w:t>
      </w:r>
      <w:r w:rsidR="00F44582" w:rsidRPr="005B4837">
        <w:rPr>
          <w:rFonts w:ascii="Times New Roman" w:hAnsi="Times New Roman" w:cs="Times New Roman"/>
          <w:sz w:val="28"/>
          <w:szCs w:val="28"/>
        </w:rPr>
        <w:t>и</w:t>
      </w:r>
      <w:r w:rsidR="00E45A27" w:rsidRPr="005B4837">
        <w:rPr>
          <w:rFonts w:ascii="Times New Roman" w:hAnsi="Times New Roman" w:cs="Times New Roman"/>
          <w:sz w:val="28"/>
          <w:szCs w:val="28"/>
        </w:rPr>
        <w:t xml:space="preserve"> работы. Находясь в условиях трансформации образовательной среды, педагогические работники подвергаются профессиональным и эмоциональным перегрузкам. В свою очередь </w:t>
      </w:r>
      <w:r w:rsidRPr="005B4837">
        <w:rPr>
          <w:rFonts w:ascii="Times New Roman" w:hAnsi="Times New Roman" w:cs="Times New Roman"/>
          <w:sz w:val="28"/>
          <w:szCs w:val="28"/>
        </w:rPr>
        <w:t xml:space="preserve">эмоциональное самочувствие педагога влияет на </w:t>
      </w:r>
      <w:r w:rsidRPr="005B4837">
        <w:rPr>
          <w:rFonts w:ascii="Times New Roman" w:hAnsi="Times New Roman" w:cs="Times New Roman"/>
          <w:sz w:val="28"/>
          <w:szCs w:val="28"/>
        </w:rPr>
        <w:lastRenderedPageBreak/>
        <w:t xml:space="preserve">психоэмоциональное состояние обучающихся и определяет конечные результаты обучения. Более того, </w:t>
      </w:r>
      <w:r w:rsidR="00E45A27" w:rsidRPr="005B4837">
        <w:rPr>
          <w:rFonts w:ascii="Times New Roman" w:hAnsi="Times New Roman" w:cs="Times New Roman"/>
          <w:sz w:val="28"/>
          <w:szCs w:val="28"/>
        </w:rPr>
        <w:t xml:space="preserve">профессиональное, </w:t>
      </w:r>
      <w:r w:rsidRPr="005B4837">
        <w:rPr>
          <w:rFonts w:ascii="Times New Roman" w:hAnsi="Times New Roman" w:cs="Times New Roman"/>
          <w:sz w:val="28"/>
          <w:szCs w:val="28"/>
        </w:rPr>
        <w:t>эмоциональное выгорание является значительным барьером на пути развития профессионализма, творчества и самореализации педагога.</w:t>
      </w:r>
      <w:r w:rsidR="003C7492" w:rsidRPr="005B4837">
        <w:rPr>
          <w:rFonts w:ascii="Times New Roman" w:hAnsi="Times New Roman" w:cs="Times New Roman"/>
          <w:sz w:val="28"/>
          <w:szCs w:val="28"/>
        </w:rPr>
        <w:t xml:space="preserve"> Как итог повышение качества образования в подобных условиях становится невозможным.  Следует </w:t>
      </w:r>
      <w:r w:rsidR="00F44582" w:rsidRPr="005B4837">
        <w:rPr>
          <w:rFonts w:ascii="Times New Roman" w:hAnsi="Times New Roman" w:cs="Times New Roman"/>
          <w:sz w:val="28"/>
          <w:szCs w:val="28"/>
        </w:rPr>
        <w:t xml:space="preserve">также </w:t>
      </w:r>
      <w:r w:rsidR="003C7492" w:rsidRPr="005B4837">
        <w:rPr>
          <w:rFonts w:ascii="Times New Roman" w:hAnsi="Times New Roman" w:cs="Times New Roman"/>
          <w:sz w:val="28"/>
          <w:szCs w:val="28"/>
        </w:rPr>
        <w:t xml:space="preserve">отметить, что </w:t>
      </w:r>
      <w:r w:rsidRPr="005B4837">
        <w:rPr>
          <w:rFonts w:ascii="Times New Roman" w:hAnsi="Times New Roman" w:cs="Times New Roman"/>
          <w:sz w:val="28"/>
          <w:szCs w:val="28"/>
        </w:rPr>
        <w:t>в профессиональном образовании будущих педагогов формированию навыков здоровьесбережения в процессе педагогического труда уделяется недостаточное внимание. Психологическая компетентность педагогов не соответствует требованиям их профессиональной деятельности, а деятельность школьного психолога не направлена на помощь и работу с учителями. Сами педагоги редко обращаются за профессиональной помощью психолога или обращаются в состоянии выраженного стресса, который значительно нарушает жизнедеятельность, когда уже возникли психосоматические или психоневрологические расстройства. В этой связи большое значение приобретает организация и проведение методических мероприятий с целью профилактики профессионального выгорания.[1-2]</w:t>
      </w:r>
    </w:p>
    <w:p w:rsidR="00385980" w:rsidRPr="005B4837" w:rsidRDefault="009D15A2" w:rsidP="005B4837">
      <w:pPr>
        <w:spacing w:after="0" w:line="360" w:lineRule="auto"/>
        <w:ind w:left="6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B4837">
        <w:rPr>
          <w:rFonts w:ascii="Times New Roman" w:eastAsia="Times New Roman" w:hAnsi="Times New Roman" w:cs="Times New Roman"/>
          <w:b/>
          <w:sz w:val="28"/>
          <w:szCs w:val="28"/>
        </w:rPr>
        <w:t>ПЛАНИРУЕМЫЕ РЕЗУЛЬТАТЫ:</w:t>
      </w:r>
      <w:r w:rsidR="00F44582" w:rsidRPr="005B483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</w:p>
    <w:p w:rsidR="00574A59" w:rsidRPr="005B4837" w:rsidRDefault="0005153E" w:rsidP="005B4837">
      <w:pPr>
        <w:pStyle w:val="a6"/>
        <w:numPr>
          <w:ilvl w:val="0"/>
          <w:numId w:val="14"/>
        </w:num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педагоги повысят уровень знаний  о</w:t>
      </w:r>
      <w:r w:rsidR="00F44582" w:rsidRPr="005B4837">
        <w:rPr>
          <w:rFonts w:ascii="Times New Roman" w:eastAsia="Times New Roman" w:hAnsi="Times New Roman" w:cs="Times New Roman"/>
          <w:sz w:val="28"/>
          <w:szCs w:val="28"/>
        </w:rPr>
        <w:t xml:space="preserve"> синдроме профессионального и эмоционального выгорания, о его причинах, основных симптомах и способах профилактики;</w:t>
      </w:r>
    </w:p>
    <w:p w:rsidR="00385980" w:rsidRPr="005B4837" w:rsidRDefault="0005153E" w:rsidP="005B4837">
      <w:pPr>
        <w:pStyle w:val="a6"/>
        <w:numPr>
          <w:ilvl w:val="0"/>
          <w:numId w:val="14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дидактическая база занятия </w:t>
      </w:r>
      <w:r w:rsidR="004745EB">
        <w:rPr>
          <w:rFonts w:ascii="Times New Roman" w:eastAsia="Times New Roman" w:hAnsi="Times New Roman" w:cs="Times New Roman"/>
          <w:sz w:val="28"/>
          <w:szCs w:val="28"/>
        </w:rPr>
        <w:t xml:space="preserve">поможет </w:t>
      </w:r>
      <w:r w:rsidR="00C60005" w:rsidRPr="005B4837">
        <w:rPr>
          <w:rFonts w:ascii="Times New Roman" w:eastAsia="Times New Roman" w:hAnsi="Times New Roman" w:cs="Times New Roman"/>
          <w:sz w:val="28"/>
          <w:szCs w:val="28"/>
        </w:rPr>
        <w:t>определ</w:t>
      </w:r>
      <w:r>
        <w:rPr>
          <w:rFonts w:ascii="Times New Roman" w:eastAsia="Times New Roman" w:hAnsi="Times New Roman" w:cs="Times New Roman"/>
          <w:sz w:val="28"/>
          <w:szCs w:val="28"/>
        </w:rPr>
        <w:t>ить</w:t>
      </w:r>
      <w:r w:rsidR="004745EB">
        <w:rPr>
          <w:rFonts w:ascii="Times New Roman" w:eastAsia="Times New Roman" w:hAnsi="Times New Roman" w:cs="Times New Roman"/>
          <w:sz w:val="28"/>
          <w:szCs w:val="28"/>
        </w:rPr>
        <w:t xml:space="preserve"> и снизить </w:t>
      </w:r>
      <w:r w:rsidR="00C60005" w:rsidRPr="005B4837">
        <w:rPr>
          <w:rFonts w:ascii="Times New Roman" w:eastAsia="Times New Roman" w:hAnsi="Times New Roman" w:cs="Times New Roman"/>
          <w:sz w:val="28"/>
          <w:szCs w:val="28"/>
        </w:rPr>
        <w:t xml:space="preserve"> уров</w:t>
      </w:r>
      <w:r>
        <w:rPr>
          <w:rFonts w:ascii="Times New Roman" w:eastAsia="Times New Roman" w:hAnsi="Times New Roman" w:cs="Times New Roman"/>
          <w:sz w:val="28"/>
          <w:szCs w:val="28"/>
        </w:rPr>
        <w:t>ень</w:t>
      </w:r>
      <w:r w:rsidR="00C60005" w:rsidRPr="005B4837">
        <w:rPr>
          <w:rFonts w:ascii="Times New Roman" w:eastAsia="Times New Roman" w:hAnsi="Times New Roman" w:cs="Times New Roman"/>
          <w:sz w:val="28"/>
          <w:szCs w:val="28"/>
        </w:rPr>
        <w:t xml:space="preserve"> риска «синдрома эмоционального выгорания» среди педагогических работников</w:t>
      </w:r>
      <w:r>
        <w:rPr>
          <w:rFonts w:ascii="Times New Roman" w:eastAsia="Times New Roman" w:hAnsi="Times New Roman" w:cs="Times New Roman"/>
          <w:sz w:val="28"/>
          <w:szCs w:val="28"/>
        </w:rPr>
        <w:t>, что позволит выработать дальнейший план действий по преодолению данной проблемы совместно с руководством образовательных организаций</w:t>
      </w:r>
      <w:r w:rsidR="00494AC0" w:rsidRPr="005B4837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494AC0" w:rsidRPr="005B4837" w:rsidRDefault="0005153E" w:rsidP="005B4837">
      <w:pPr>
        <w:pStyle w:val="a6"/>
        <w:numPr>
          <w:ilvl w:val="0"/>
          <w:numId w:val="14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педагоги научатся </w:t>
      </w:r>
      <w:r w:rsidR="00494AC0" w:rsidRPr="005B4837">
        <w:rPr>
          <w:rFonts w:ascii="Times New Roman" w:eastAsia="Times New Roman" w:hAnsi="Times New Roman" w:cs="Times New Roman"/>
          <w:sz w:val="28"/>
          <w:szCs w:val="28"/>
        </w:rPr>
        <w:t>способам эффективной саморегуляции в эмоционально-напряженных ситуациях;</w:t>
      </w:r>
    </w:p>
    <w:p w:rsidR="00494AC0" w:rsidRPr="005B4837" w:rsidRDefault="0005153E" w:rsidP="005B4837">
      <w:pPr>
        <w:pStyle w:val="a6"/>
        <w:numPr>
          <w:ilvl w:val="0"/>
          <w:numId w:val="14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педагоги повысят уровень знаний  о «тайм-менеджменте» и научатся  </w:t>
      </w:r>
      <w:r w:rsidR="00494AC0" w:rsidRPr="005B4837">
        <w:rPr>
          <w:rFonts w:ascii="Times New Roman" w:eastAsia="Times New Roman" w:hAnsi="Times New Roman" w:cs="Times New Roman"/>
          <w:sz w:val="28"/>
          <w:szCs w:val="28"/>
        </w:rPr>
        <w:t>способа</w:t>
      </w:r>
      <w:r>
        <w:rPr>
          <w:rFonts w:ascii="Times New Roman" w:eastAsia="Times New Roman" w:hAnsi="Times New Roman" w:cs="Times New Roman"/>
          <w:sz w:val="28"/>
          <w:szCs w:val="28"/>
        </w:rPr>
        <w:t>м</w:t>
      </w:r>
      <w:r w:rsidR="00494AC0" w:rsidRPr="005B4837">
        <w:rPr>
          <w:rFonts w:ascii="Times New Roman" w:eastAsia="Times New Roman" w:hAnsi="Times New Roman" w:cs="Times New Roman"/>
          <w:sz w:val="28"/>
          <w:szCs w:val="28"/>
        </w:rPr>
        <w:t xml:space="preserve"> рациональной организации рабочего времени;</w:t>
      </w:r>
    </w:p>
    <w:p w:rsidR="006A5AFD" w:rsidRPr="005B4837" w:rsidRDefault="006A5AFD" w:rsidP="005B4837">
      <w:pPr>
        <w:spacing w:after="0" w:line="360" w:lineRule="auto"/>
        <w:ind w:left="66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5B4837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ФОРМА ОРГАНИЗАЦИИ ЗАНЯТИЯ:</w:t>
      </w:r>
      <w:r w:rsidR="000C595A" w:rsidRPr="005B4837">
        <w:rPr>
          <w:rFonts w:ascii="Times New Roman" w:eastAsia="Times New Roman" w:hAnsi="Times New Roman" w:cs="Times New Roman"/>
          <w:sz w:val="28"/>
          <w:szCs w:val="28"/>
        </w:rPr>
        <w:t xml:space="preserve"> фронтальная, парная.</w:t>
      </w:r>
    </w:p>
    <w:p w:rsidR="006A5AFD" w:rsidRPr="005B4837" w:rsidRDefault="006A5AFD" w:rsidP="005B4837">
      <w:pPr>
        <w:spacing w:after="0" w:line="360" w:lineRule="auto"/>
        <w:ind w:left="66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5B4837">
        <w:rPr>
          <w:rFonts w:ascii="Times New Roman" w:eastAsia="Times New Roman" w:hAnsi="Times New Roman" w:cs="Times New Roman"/>
          <w:b/>
          <w:sz w:val="28"/>
          <w:szCs w:val="28"/>
        </w:rPr>
        <w:t xml:space="preserve">ТИП ЗАНЯТИЯ: </w:t>
      </w:r>
      <w:r w:rsidRPr="005B4837">
        <w:rPr>
          <w:rFonts w:ascii="Times New Roman" w:eastAsia="Times New Roman" w:hAnsi="Times New Roman" w:cs="Times New Roman"/>
          <w:sz w:val="28"/>
          <w:szCs w:val="28"/>
        </w:rPr>
        <w:t>комбинированный.</w:t>
      </w:r>
    </w:p>
    <w:p w:rsidR="006A5AFD" w:rsidRPr="005B4837" w:rsidRDefault="006A5AFD" w:rsidP="005B4837">
      <w:pPr>
        <w:spacing w:after="0" w:line="360" w:lineRule="auto"/>
        <w:ind w:left="66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5B4837">
        <w:rPr>
          <w:rFonts w:ascii="Times New Roman" w:eastAsia="Times New Roman" w:hAnsi="Times New Roman" w:cs="Times New Roman"/>
          <w:b/>
          <w:sz w:val="28"/>
          <w:szCs w:val="28"/>
        </w:rPr>
        <w:t>ВИД ЗАНЯТИЯ:</w:t>
      </w:r>
      <w:r w:rsidRPr="005B4837">
        <w:rPr>
          <w:rFonts w:ascii="Times New Roman" w:eastAsia="Times New Roman" w:hAnsi="Times New Roman" w:cs="Times New Roman"/>
          <w:sz w:val="28"/>
          <w:szCs w:val="28"/>
        </w:rPr>
        <w:t xml:space="preserve"> с элементами тренинга.</w:t>
      </w:r>
    </w:p>
    <w:p w:rsidR="006A5AFD" w:rsidRPr="005B4837" w:rsidRDefault="006A5AFD" w:rsidP="005B4837">
      <w:pPr>
        <w:spacing w:after="0" w:line="360" w:lineRule="auto"/>
        <w:ind w:left="66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5B4837">
        <w:rPr>
          <w:rFonts w:ascii="Times New Roman" w:eastAsia="Times New Roman" w:hAnsi="Times New Roman" w:cs="Times New Roman"/>
          <w:b/>
          <w:sz w:val="28"/>
          <w:szCs w:val="28"/>
        </w:rPr>
        <w:t>МЕСТО ПРОВЕДЕНИЯ:</w:t>
      </w:r>
      <w:r w:rsidRPr="005B4837">
        <w:rPr>
          <w:rFonts w:ascii="Times New Roman" w:eastAsia="Times New Roman" w:hAnsi="Times New Roman" w:cs="Times New Roman"/>
          <w:sz w:val="28"/>
          <w:szCs w:val="28"/>
        </w:rPr>
        <w:t xml:space="preserve"> учебная аудитория.</w:t>
      </w:r>
    </w:p>
    <w:p w:rsidR="006A5AFD" w:rsidRPr="005B4837" w:rsidRDefault="006A5AFD" w:rsidP="005B4837">
      <w:pPr>
        <w:spacing w:after="0" w:line="360" w:lineRule="auto"/>
        <w:ind w:left="66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5B4837">
        <w:rPr>
          <w:rFonts w:ascii="Times New Roman" w:eastAsia="Times New Roman" w:hAnsi="Times New Roman" w:cs="Times New Roman"/>
          <w:b/>
          <w:sz w:val="28"/>
          <w:szCs w:val="28"/>
        </w:rPr>
        <w:t xml:space="preserve">ВРЕМЯ ПРОВЕДЕНИЯ: </w:t>
      </w:r>
      <w:r w:rsidR="004745EB">
        <w:rPr>
          <w:rFonts w:ascii="Times New Roman" w:eastAsia="Times New Roman" w:hAnsi="Times New Roman" w:cs="Times New Roman"/>
          <w:sz w:val="28"/>
          <w:szCs w:val="28"/>
        </w:rPr>
        <w:t>4</w:t>
      </w:r>
      <w:r w:rsidR="001361A0" w:rsidRPr="005B4837">
        <w:rPr>
          <w:rFonts w:ascii="Times New Roman" w:eastAsia="Times New Roman" w:hAnsi="Times New Roman" w:cs="Times New Roman"/>
          <w:sz w:val="28"/>
          <w:szCs w:val="28"/>
        </w:rPr>
        <w:t>5</w:t>
      </w:r>
      <w:r w:rsidRPr="005B4837">
        <w:rPr>
          <w:rFonts w:ascii="Times New Roman" w:eastAsia="Times New Roman" w:hAnsi="Times New Roman" w:cs="Times New Roman"/>
          <w:sz w:val="28"/>
          <w:szCs w:val="28"/>
        </w:rPr>
        <w:t xml:space="preserve"> минут.</w:t>
      </w:r>
    </w:p>
    <w:p w:rsidR="00CA54CE" w:rsidRPr="005B4837" w:rsidRDefault="00D85CBB" w:rsidP="005B4837">
      <w:pPr>
        <w:spacing w:after="0" w:line="360" w:lineRule="auto"/>
        <w:ind w:left="426" w:hanging="360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 w:rsidRPr="005B4837">
        <w:rPr>
          <w:rFonts w:ascii="Times New Roman" w:eastAsia="Times New Roman" w:hAnsi="Times New Roman" w:cs="Times New Roman"/>
          <w:b/>
          <w:sz w:val="28"/>
          <w:szCs w:val="28"/>
        </w:rPr>
        <w:t>ИСПОЛЬЗУЕМЫЕ ПЕДАГОГИЧЕСКИЕ ТЕХНОЛОГИИ:</w:t>
      </w:r>
    </w:p>
    <w:p w:rsidR="00B03D32" w:rsidRPr="004745EB" w:rsidRDefault="004745EB" w:rsidP="004745EB">
      <w:pPr>
        <w:pStyle w:val="a6"/>
        <w:numPr>
          <w:ilvl w:val="0"/>
          <w:numId w:val="16"/>
        </w:numPr>
        <w:spacing w:after="0" w:line="360" w:lineRule="auto"/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т</w:t>
      </w:r>
      <w:r w:rsidR="00156446" w:rsidRPr="004745EB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ехнология коллективного взаимообучения</w:t>
      </w:r>
    </w:p>
    <w:p w:rsidR="003C59D0" w:rsidRPr="004745EB" w:rsidRDefault="004745EB" w:rsidP="004745EB">
      <w:pPr>
        <w:pStyle w:val="a6"/>
        <w:numPr>
          <w:ilvl w:val="0"/>
          <w:numId w:val="16"/>
        </w:numPr>
        <w:spacing w:after="0" w:line="360" w:lineRule="auto"/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и</w:t>
      </w:r>
      <w:r w:rsidR="003C59D0" w:rsidRPr="004745EB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гровые технологии</w:t>
      </w:r>
    </w:p>
    <w:p w:rsidR="003C59D0" w:rsidRPr="004745EB" w:rsidRDefault="003C59D0" w:rsidP="004745EB">
      <w:pPr>
        <w:pStyle w:val="a6"/>
        <w:numPr>
          <w:ilvl w:val="0"/>
          <w:numId w:val="16"/>
        </w:numPr>
        <w:spacing w:after="0" w:line="360" w:lineRule="auto"/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</w:pPr>
      <w:r w:rsidRPr="004745EB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проблемно</w:t>
      </w:r>
      <w:r w:rsidR="004745EB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е</w:t>
      </w:r>
      <w:r w:rsidRPr="004745EB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 обучени</w:t>
      </w:r>
      <w:r w:rsidR="004745EB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е</w:t>
      </w:r>
    </w:p>
    <w:p w:rsidR="00E614E8" w:rsidRPr="004745EB" w:rsidRDefault="004745EB" w:rsidP="004745EB">
      <w:pPr>
        <w:pStyle w:val="a6"/>
        <w:numPr>
          <w:ilvl w:val="0"/>
          <w:numId w:val="16"/>
        </w:numPr>
        <w:spacing w:after="0" w:line="360" w:lineRule="auto"/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з</w:t>
      </w:r>
      <w:r w:rsidR="00E614E8" w:rsidRPr="004745EB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доровьесберегающие технологии</w:t>
      </w:r>
    </w:p>
    <w:p w:rsidR="005E21D4" w:rsidRPr="004745EB" w:rsidRDefault="004745EB" w:rsidP="004745EB">
      <w:pPr>
        <w:pStyle w:val="a6"/>
        <w:numPr>
          <w:ilvl w:val="0"/>
          <w:numId w:val="16"/>
        </w:numPr>
        <w:spacing w:after="0" w:line="360" w:lineRule="auto"/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ф</w:t>
      </w:r>
      <w:r w:rsidR="005E21D4" w:rsidRPr="004745EB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ормирующая оценка, внедрение альтернативных форм обратной связи.</w:t>
      </w:r>
    </w:p>
    <w:p w:rsidR="005A727C" w:rsidRPr="005B4837" w:rsidRDefault="006A5AFD" w:rsidP="005B4837">
      <w:pPr>
        <w:spacing w:after="0" w:line="360" w:lineRule="auto"/>
        <w:ind w:left="142"/>
        <w:contextualSpacing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  <w:r w:rsidRPr="005B4837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 xml:space="preserve">ДИДАКТИЧЕСКАЯ БАЗА ЗАНЯТИЯ: </w:t>
      </w:r>
    </w:p>
    <w:p w:rsidR="005A727C" w:rsidRPr="005B4837" w:rsidRDefault="005A727C" w:rsidP="005B4837">
      <w:pPr>
        <w:spacing w:after="0" w:line="360" w:lineRule="auto"/>
        <w:ind w:left="426" w:hanging="360"/>
        <w:contextualSpacing/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</w:pPr>
      <w:r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1. </w:t>
      </w:r>
      <w:r w:rsidR="006A5AFD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Мультимедийная установка (компьютер, проектор), демонстрационный материал - </w:t>
      </w:r>
      <w:r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Презентация Microsoft P</w:t>
      </w:r>
      <w:r w:rsidR="00D85CBB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owerPoint с элементами анимации (Приложение 1)</w:t>
      </w:r>
    </w:p>
    <w:p w:rsidR="005A727C" w:rsidRPr="005B4837" w:rsidRDefault="005A727C" w:rsidP="005B4837">
      <w:pPr>
        <w:spacing w:after="0" w:line="360" w:lineRule="auto"/>
        <w:ind w:left="426" w:hanging="360"/>
        <w:contextualSpacing/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</w:pPr>
      <w:r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2. Учебная доска.</w:t>
      </w:r>
    </w:p>
    <w:p w:rsidR="005A727C" w:rsidRPr="005B4837" w:rsidRDefault="005A727C" w:rsidP="005B4837">
      <w:pPr>
        <w:spacing w:after="0" w:line="360" w:lineRule="auto"/>
        <w:ind w:left="426" w:hanging="360"/>
        <w:contextualSpacing/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</w:pPr>
      <w:r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3.</w:t>
      </w:r>
      <w:r w:rsidRPr="005B4837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 xml:space="preserve"> Доска-флипчарт</w:t>
      </w:r>
      <w:r w:rsidR="00D85CBB" w:rsidRPr="005B4837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, маркеры для доски.</w:t>
      </w:r>
    </w:p>
    <w:p w:rsidR="005A727C" w:rsidRPr="005B4837" w:rsidRDefault="005A727C" w:rsidP="005B4837">
      <w:pPr>
        <w:spacing w:after="0" w:line="360" w:lineRule="auto"/>
        <w:ind w:left="426" w:hanging="360"/>
        <w:contextualSpacing/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</w:pPr>
      <w:r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4.Раздаточный материал: </w:t>
      </w:r>
    </w:p>
    <w:p w:rsidR="005A727C" w:rsidRPr="005B4837" w:rsidRDefault="005A727C" w:rsidP="005B4837">
      <w:pPr>
        <w:pStyle w:val="a6"/>
        <w:numPr>
          <w:ilvl w:val="0"/>
          <w:numId w:val="2"/>
        </w:numPr>
        <w:spacing w:after="0" w:line="360" w:lineRule="auto"/>
        <w:ind w:left="426"/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</w:pPr>
      <w:r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«Колесо жизненного баланса»</w:t>
      </w:r>
      <w:r w:rsidR="00D85CBB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 (Приложение </w:t>
      </w:r>
      <w:r w:rsidR="00B96707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2</w:t>
      </w:r>
      <w:r w:rsidR="00D85CBB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)</w:t>
      </w:r>
    </w:p>
    <w:p w:rsidR="009F3115" w:rsidRPr="005B4837" w:rsidRDefault="009F3115" w:rsidP="005B4837">
      <w:pPr>
        <w:pStyle w:val="a6"/>
        <w:numPr>
          <w:ilvl w:val="0"/>
          <w:numId w:val="2"/>
        </w:numPr>
        <w:spacing w:after="0" w:line="360" w:lineRule="auto"/>
        <w:ind w:left="426"/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</w:pPr>
      <w:r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«Тайм-менеджмент современного педагога» (Приложение 3)</w:t>
      </w:r>
    </w:p>
    <w:p w:rsidR="00CA54CE" w:rsidRPr="005B4837" w:rsidRDefault="009A332D" w:rsidP="005B4837">
      <w:pPr>
        <w:pStyle w:val="a6"/>
        <w:numPr>
          <w:ilvl w:val="0"/>
          <w:numId w:val="2"/>
        </w:numPr>
        <w:spacing w:after="0" w:line="360" w:lineRule="auto"/>
        <w:ind w:left="426"/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</w:pPr>
      <w:r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Упражнение «Моя миссия» </w:t>
      </w:r>
      <w:r w:rsidR="00D85CBB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(Приложение </w:t>
      </w:r>
      <w:r w:rsidR="009F3115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4</w:t>
      </w:r>
      <w:r w:rsidR="00D85CBB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)</w:t>
      </w:r>
    </w:p>
    <w:p w:rsidR="00B96707" w:rsidRPr="005B4837" w:rsidRDefault="009A332D" w:rsidP="005B4837">
      <w:pPr>
        <w:pStyle w:val="a6"/>
        <w:numPr>
          <w:ilvl w:val="0"/>
          <w:numId w:val="2"/>
        </w:numPr>
        <w:spacing w:after="0" w:line="360" w:lineRule="auto"/>
        <w:ind w:left="426"/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</w:pPr>
      <w:r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Упражнение </w:t>
      </w:r>
      <w:r w:rsidR="00B96707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«Корзина советов» (Приложение </w:t>
      </w:r>
      <w:r w:rsidR="009F3115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5</w:t>
      </w:r>
      <w:r w:rsidR="00B96707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)</w:t>
      </w:r>
    </w:p>
    <w:p w:rsidR="009F3115" w:rsidRPr="005B4837" w:rsidRDefault="003B356D" w:rsidP="005B4837">
      <w:pPr>
        <w:pStyle w:val="a6"/>
        <w:numPr>
          <w:ilvl w:val="0"/>
          <w:numId w:val="2"/>
        </w:numPr>
        <w:spacing w:after="0" w:line="360" w:lineRule="auto"/>
        <w:ind w:left="426"/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</w:pPr>
      <w:r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Бумага</w:t>
      </w:r>
      <w:r w:rsidR="00E01FD7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 для заметок</w:t>
      </w:r>
      <w:r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 с клеевым </w:t>
      </w:r>
      <w:r w:rsidR="00D64FD3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краем для работы</w:t>
      </w:r>
      <w:r w:rsidR="009D15A2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 с</w:t>
      </w:r>
      <w:r w:rsidR="00D64FD3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 </w:t>
      </w:r>
      <w:r w:rsidR="00A90F59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«Дерево</w:t>
      </w:r>
      <w:r w:rsidR="00D64FD3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м</w:t>
      </w:r>
      <w:r w:rsidR="00A90F59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 впечатлений»</w:t>
      </w:r>
      <w:r w:rsidR="00B96707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 </w:t>
      </w:r>
      <w:r w:rsidR="00D64FD3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на этапе рефлексии</w:t>
      </w:r>
      <w:r w:rsidR="009F3115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  (Приложение 6)</w:t>
      </w:r>
    </w:p>
    <w:p w:rsidR="004745EB" w:rsidRPr="005B4837" w:rsidRDefault="009D15A2" w:rsidP="00D35E88">
      <w:pPr>
        <w:spacing w:after="0" w:line="360" w:lineRule="auto"/>
        <w:ind w:left="66"/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</w:pPr>
      <w:r w:rsidRPr="005B4837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>КАТЕГОРИЯ УЧАСТНИКОВ:</w:t>
      </w:r>
      <w:r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 педагоги дополнительного образования, учителя предметной области «Искусство».</w:t>
      </w:r>
    </w:p>
    <w:p w:rsidR="00B437B5" w:rsidRDefault="00B437B5" w:rsidP="005B4837">
      <w:pPr>
        <w:pStyle w:val="a6"/>
        <w:spacing w:after="0" w:line="360" w:lineRule="auto"/>
        <w:ind w:left="426"/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</w:pPr>
    </w:p>
    <w:p w:rsidR="008423B7" w:rsidRPr="005B4837" w:rsidRDefault="008423B7" w:rsidP="005B4837">
      <w:pPr>
        <w:pStyle w:val="a6"/>
        <w:spacing w:after="0" w:line="360" w:lineRule="auto"/>
        <w:ind w:left="426"/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</w:pPr>
    </w:p>
    <w:p w:rsidR="00CA54CE" w:rsidRPr="005B4837" w:rsidRDefault="00A90F59" w:rsidP="005B4837">
      <w:pPr>
        <w:spacing w:after="0" w:line="360" w:lineRule="auto"/>
        <w:ind w:left="66"/>
        <w:contextualSpacing/>
        <w:jc w:val="center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  <w:r w:rsidRPr="005B4837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lastRenderedPageBreak/>
        <w:t>ХРОНОЛОГИЧЕСКАЯ КАРТА ЗАНЯТИЯ</w:t>
      </w:r>
    </w:p>
    <w:p w:rsidR="00CE11F2" w:rsidRPr="005B4837" w:rsidRDefault="00A90F59" w:rsidP="005B4837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5B4837">
        <w:rPr>
          <w:rFonts w:ascii="Times New Roman" w:eastAsia="Times New Roman" w:hAnsi="Times New Roman" w:cs="Times New Roman"/>
          <w:sz w:val="28"/>
          <w:szCs w:val="28"/>
        </w:rPr>
        <w:t>1.Организацио</w:t>
      </w:r>
      <w:r w:rsidR="00FB30D9" w:rsidRPr="005B4837">
        <w:rPr>
          <w:rFonts w:ascii="Times New Roman" w:eastAsia="Times New Roman" w:hAnsi="Times New Roman" w:cs="Times New Roman"/>
          <w:sz w:val="28"/>
          <w:szCs w:val="28"/>
        </w:rPr>
        <w:t>нно-мотивационный момент. «Игра-</w:t>
      </w:r>
      <w:r w:rsidRPr="005B4837">
        <w:rPr>
          <w:rFonts w:ascii="Times New Roman" w:eastAsia="Times New Roman" w:hAnsi="Times New Roman" w:cs="Times New Roman"/>
          <w:sz w:val="28"/>
          <w:szCs w:val="28"/>
        </w:rPr>
        <w:t>Приве</w:t>
      </w:r>
      <w:r w:rsidR="00FB30D9" w:rsidRPr="005B4837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5B4837">
        <w:rPr>
          <w:rFonts w:ascii="Times New Roman" w:eastAsia="Times New Roman" w:hAnsi="Times New Roman" w:cs="Times New Roman"/>
          <w:sz w:val="28"/>
          <w:szCs w:val="28"/>
        </w:rPr>
        <w:t>ствие»</w:t>
      </w:r>
      <w:r w:rsidR="00B96707" w:rsidRPr="005B4837">
        <w:rPr>
          <w:rFonts w:ascii="Times New Roman" w:eastAsia="Times New Roman" w:hAnsi="Times New Roman" w:cs="Times New Roman"/>
          <w:sz w:val="28"/>
          <w:szCs w:val="28"/>
        </w:rPr>
        <w:t xml:space="preserve"> - </w:t>
      </w:r>
      <w:r w:rsidR="00B96707" w:rsidRPr="005B4837">
        <w:rPr>
          <w:rFonts w:ascii="Times New Roman" w:eastAsia="Times New Roman" w:hAnsi="Times New Roman" w:cs="Times New Roman"/>
          <w:b/>
          <w:sz w:val="28"/>
          <w:szCs w:val="28"/>
        </w:rPr>
        <w:t>5 минут.</w:t>
      </w:r>
    </w:p>
    <w:p w:rsidR="00A90F59" w:rsidRPr="005B4837" w:rsidRDefault="00F1238F" w:rsidP="005B4837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5B4837">
        <w:rPr>
          <w:rFonts w:ascii="Times New Roman" w:eastAsia="Times New Roman" w:hAnsi="Times New Roman" w:cs="Times New Roman"/>
          <w:sz w:val="28"/>
          <w:szCs w:val="28"/>
        </w:rPr>
        <w:t>2.Теоре</w:t>
      </w:r>
      <w:r w:rsidR="00A90F59" w:rsidRPr="005B4837">
        <w:rPr>
          <w:rFonts w:ascii="Times New Roman" w:eastAsia="Times New Roman" w:hAnsi="Times New Roman" w:cs="Times New Roman"/>
          <w:sz w:val="28"/>
          <w:szCs w:val="28"/>
        </w:rPr>
        <w:t>тическая часть</w:t>
      </w:r>
      <w:r w:rsidR="00B96707" w:rsidRPr="005B4837">
        <w:rPr>
          <w:rFonts w:ascii="Times New Roman" w:eastAsia="Times New Roman" w:hAnsi="Times New Roman" w:cs="Times New Roman"/>
          <w:sz w:val="28"/>
          <w:szCs w:val="28"/>
        </w:rPr>
        <w:t xml:space="preserve"> - </w:t>
      </w:r>
      <w:r w:rsidR="00695945" w:rsidRPr="005B4837">
        <w:rPr>
          <w:rFonts w:ascii="Times New Roman" w:eastAsia="Times New Roman" w:hAnsi="Times New Roman" w:cs="Times New Roman"/>
          <w:b/>
          <w:sz w:val="28"/>
          <w:szCs w:val="28"/>
        </w:rPr>
        <w:t>8</w:t>
      </w:r>
      <w:r w:rsidR="00B96707" w:rsidRPr="005B4837">
        <w:rPr>
          <w:rFonts w:ascii="Times New Roman" w:eastAsia="Times New Roman" w:hAnsi="Times New Roman" w:cs="Times New Roman"/>
          <w:b/>
          <w:sz w:val="28"/>
          <w:szCs w:val="28"/>
        </w:rPr>
        <w:t xml:space="preserve"> минут.</w:t>
      </w:r>
      <w:r w:rsidR="003C7492" w:rsidRPr="005B4837">
        <w:rPr>
          <w:rFonts w:ascii="Times New Roman" w:eastAsia="Times New Roman" w:hAnsi="Times New Roman" w:cs="Times New Roman"/>
          <w:b/>
          <w:sz w:val="28"/>
          <w:szCs w:val="28"/>
        </w:rPr>
        <w:t xml:space="preserve">  </w:t>
      </w:r>
    </w:p>
    <w:p w:rsidR="00A90F59" w:rsidRPr="005B4837" w:rsidRDefault="002B5C91" w:rsidP="005B4837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5B4837">
        <w:rPr>
          <w:rFonts w:ascii="Times New Roman" w:eastAsia="Times New Roman" w:hAnsi="Times New Roman" w:cs="Times New Roman"/>
          <w:sz w:val="28"/>
          <w:szCs w:val="28"/>
        </w:rPr>
        <w:t>3</w:t>
      </w:r>
      <w:r w:rsidR="00B96707" w:rsidRPr="005B4837">
        <w:rPr>
          <w:rFonts w:ascii="Times New Roman" w:eastAsia="Times New Roman" w:hAnsi="Times New Roman" w:cs="Times New Roman"/>
          <w:sz w:val="28"/>
          <w:szCs w:val="28"/>
        </w:rPr>
        <w:t xml:space="preserve">.Практическая часть. Инструменты работы с </w:t>
      </w:r>
      <w:r w:rsidR="009D15A2" w:rsidRPr="005B4837">
        <w:rPr>
          <w:rFonts w:ascii="Times New Roman" w:eastAsia="Times New Roman" w:hAnsi="Times New Roman" w:cs="Times New Roman"/>
          <w:sz w:val="28"/>
          <w:szCs w:val="28"/>
        </w:rPr>
        <w:t>профессиональным</w:t>
      </w:r>
      <w:r w:rsidR="00B96707" w:rsidRPr="005B4837">
        <w:rPr>
          <w:rFonts w:ascii="Times New Roman" w:eastAsia="Times New Roman" w:hAnsi="Times New Roman" w:cs="Times New Roman"/>
          <w:sz w:val="28"/>
          <w:szCs w:val="28"/>
        </w:rPr>
        <w:t xml:space="preserve"> выгоранием</w:t>
      </w:r>
      <w:r w:rsidRPr="005B4837">
        <w:rPr>
          <w:rFonts w:ascii="Times New Roman" w:eastAsia="Times New Roman" w:hAnsi="Times New Roman" w:cs="Times New Roman"/>
          <w:sz w:val="28"/>
          <w:szCs w:val="28"/>
        </w:rPr>
        <w:t xml:space="preserve"> - </w:t>
      </w:r>
      <w:r w:rsidR="001361A0" w:rsidRPr="005B4837">
        <w:rPr>
          <w:rFonts w:ascii="Times New Roman" w:eastAsia="Times New Roman" w:hAnsi="Times New Roman" w:cs="Times New Roman"/>
          <w:b/>
          <w:sz w:val="28"/>
          <w:szCs w:val="28"/>
        </w:rPr>
        <w:t>2</w:t>
      </w:r>
      <w:r w:rsidR="00494AC0" w:rsidRPr="005B4837">
        <w:rPr>
          <w:rFonts w:ascii="Times New Roman" w:eastAsia="Times New Roman" w:hAnsi="Times New Roman" w:cs="Times New Roman"/>
          <w:b/>
          <w:sz w:val="28"/>
          <w:szCs w:val="28"/>
        </w:rPr>
        <w:t>7</w:t>
      </w:r>
      <w:r w:rsidRPr="005B4837">
        <w:rPr>
          <w:rFonts w:ascii="Times New Roman" w:eastAsia="Times New Roman" w:hAnsi="Times New Roman" w:cs="Times New Roman"/>
          <w:b/>
          <w:sz w:val="28"/>
          <w:szCs w:val="28"/>
        </w:rPr>
        <w:t xml:space="preserve"> минут.</w:t>
      </w:r>
    </w:p>
    <w:p w:rsidR="00FB30D9" w:rsidRPr="005B4837" w:rsidRDefault="005B4837" w:rsidP="005B4837">
      <w:pPr>
        <w:pStyle w:val="a6"/>
        <w:spacing w:after="0" w:line="360" w:lineRule="auto"/>
        <w:ind w:left="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3.1. </w:t>
      </w:r>
      <w:r w:rsidR="00A52A57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Упражнение </w:t>
      </w:r>
      <w:r w:rsidR="00B96707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«Колесо жизненного баланса» -</w:t>
      </w:r>
      <w:r w:rsidR="00644EB1" w:rsidRPr="005B4837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>6</w:t>
      </w:r>
      <w:r w:rsidR="00B96707" w:rsidRPr="005B4837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 xml:space="preserve"> минут.</w:t>
      </w:r>
    </w:p>
    <w:p w:rsidR="00494AC0" w:rsidRPr="005B4837" w:rsidRDefault="005B4837" w:rsidP="005B483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3.2. </w:t>
      </w:r>
      <w:r w:rsidR="00A52A57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Упражнение </w:t>
      </w:r>
      <w:r w:rsidR="00494AC0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«Тайм-менеджмент современного педагога»</w:t>
      </w:r>
      <w:r w:rsidR="00494AC0" w:rsidRPr="005B4837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>- 7 минут</w:t>
      </w:r>
    </w:p>
    <w:p w:rsidR="009A332D" w:rsidRPr="005B4837" w:rsidRDefault="005B4837" w:rsidP="005B483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3.3. </w:t>
      </w:r>
      <w:r w:rsidR="009A332D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Упражнение «Моя миссия» - </w:t>
      </w:r>
      <w:r w:rsidR="00644EB1" w:rsidRPr="005B4837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>7</w:t>
      </w:r>
      <w:r w:rsidR="009A332D" w:rsidRPr="005B4837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 xml:space="preserve"> минут.</w:t>
      </w:r>
    </w:p>
    <w:p w:rsidR="009A332D" w:rsidRPr="005B4837" w:rsidRDefault="005B4837" w:rsidP="005B483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3.4. </w:t>
      </w:r>
      <w:r w:rsidR="009A332D"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 xml:space="preserve">Упражнение  «Корзина советов» - </w:t>
      </w:r>
      <w:r w:rsidR="00644EB1" w:rsidRPr="005B4837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>7</w:t>
      </w:r>
      <w:r w:rsidR="009A332D" w:rsidRPr="005B4837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 xml:space="preserve"> минут.</w:t>
      </w:r>
    </w:p>
    <w:p w:rsidR="00B437B5" w:rsidRPr="005B4837" w:rsidRDefault="002B5C91" w:rsidP="005B4837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 w:rsidRPr="005B4837">
        <w:rPr>
          <w:rFonts w:ascii="Times New Roman" w:eastAsia="Times New Roman" w:hAnsi="Times New Roman" w:cs="Times New Roman"/>
          <w:sz w:val="28"/>
          <w:szCs w:val="28"/>
        </w:rPr>
        <w:t>4</w:t>
      </w:r>
      <w:r w:rsidR="00A90F59" w:rsidRPr="005B4837">
        <w:rPr>
          <w:rFonts w:ascii="Times New Roman" w:eastAsia="Times New Roman" w:hAnsi="Times New Roman" w:cs="Times New Roman"/>
          <w:sz w:val="28"/>
          <w:szCs w:val="28"/>
        </w:rPr>
        <w:t>. Рефлексия</w:t>
      </w:r>
      <w:r w:rsidR="00B96707" w:rsidRPr="005B4837">
        <w:rPr>
          <w:rFonts w:ascii="Times New Roman" w:eastAsia="Times New Roman" w:hAnsi="Times New Roman" w:cs="Times New Roman"/>
          <w:sz w:val="28"/>
          <w:szCs w:val="28"/>
        </w:rPr>
        <w:t xml:space="preserve">. «Дерево впечатлений» - </w:t>
      </w:r>
      <w:r w:rsidR="00494AC0" w:rsidRPr="005B4837">
        <w:rPr>
          <w:rFonts w:ascii="Times New Roman" w:eastAsia="Times New Roman" w:hAnsi="Times New Roman" w:cs="Times New Roman"/>
          <w:b/>
          <w:sz w:val="28"/>
          <w:szCs w:val="28"/>
        </w:rPr>
        <w:t>5</w:t>
      </w:r>
      <w:r w:rsidR="00B96707" w:rsidRPr="005B4837">
        <w:rPr>
          <w:rFonts w:ascii="Times New Roman" w:eastAsia="Times New Roman" w:hAnsi="Times New Roman" w:cs="Times New Roman"/>
          <w:b/>
          <w:sz w:val="28"/>
          <w:szCs w:val="28"/>
        </w:rPr>
        <w:t xml:space="preserve"> минут</w:t>
      </w:r>
      <w:r w:rsidR="00B437B5" w:rsidRPr="005B4837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9A5152" w:rsidRPr="005B4837" w:rsidRDefault="009A5152" w:rsidP="005B4837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A5152" w:rsidRPr="005B4837" w:rsidRDefault="00B437B5" w:rsidP="005B4837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  <w:r w:rsidRPr="005B4837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>ТЕХНОЛОГИЧЕСКАЯ КАРТА ЗАНЯТИЯ</w:t>
      </w:r>
    </w:p>
    <w:p w:rsidR="009A5152" w:rsidRPr="005B4837" w:rsidRDefault="009A5152" w:rsidP="005B4837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i/>
          <w:sz w:val="28"/>
          <w:szCs w:val="28"/>
          <w:u w:val="single"/>
        </w:rPr>
      </w:pPr>
      <w:r w:rsidRPr="005B4837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  <w:u w:val="single"/>
          <w:shd w:val="clear" w:color="auto" w:fill="FFFFFF"/>
        </w:rPr>
        <w:t>1.</w:t>
      </w:r>
      <w:r w:rsidRPr="005B4837">
        <w:rPr>
          <w:rFonts w:ascii="Times New Roman" w:eastAsia="Times New Roman" w:hAnsi="Times New Roman" w:cs="Times New Roman"/>
          <w:b/>
          <w:bCs/>
          <w:i/>
          <w:sz w:val="28"/>
          <w:szCs w:val="28"/>
          <w:u w:val="single"/>
        </w:rPr>
        <w:t xml:space="preserve"> Организационно-мотивационный момент. «Игра-Приветствие»</w:t>
      </w:r>
    </w:p>
    <w:p w:rsidR="009A5152" w:rsidRPr="005B4837" w:rsidRDefault="009A5152" w:rsidP="005B4837">
      <w:pPr>
        <w:spacing w:after="0" w:line="360" w:lineRule="auto"/>
        <w:contextualSpacing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  <w:r w:rsidRPr="005B4837">
        <w:rPr>
          <w:rFonts w:ascii="Times New Roman" w:eastAsia="Times New Roman" w:hAnsi="Times New Roman" w:cs="Times New Roman"/>
          <w:b/>
          <w:sz w:val="28"/>
          <w:szCs w:val="28"/>
        </w:rPr>
        <w:t>Целевой компонент</w:t>
      </w:r>
      <w:r w:rsidRPr="005B4837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 xml:space="preserve">: </w:t>
      </w:r>
      <w:r w:rsidRPr="005B483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установление контакта между участниками, организация позитивной командной работы, улучшение кровообращения, снятие утомления мышц, нервной системы, активизация мышления, создание положительных эмоций и повышение интереса к заняти</w:t>
      </w:r>
      <w:r w:rsidR="002E750C" w:rsidRPr="005B483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ю</w:t>
      </w:r>
      <w:r w:rsidRPr="005B483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9A5152" w:rsidRPr="005B4837" w:rsidRDefault="009A5152" w:rsidP="005B4837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5B4837">
        <w:rPr>
          <w:rFonts w:ascii="Times New Roman" w:eastAsia="Times New Roman" w:hAnsi="Times New Roman" w:cs="Times New Roman"/>
          <w:b/>
          <w:sz w:val="28"/>
          <w:szCs w:val="28"/>
        </w:rPr>
        <w:t>Содержательный компонент:</w:t>
      </w:r>
      <w:r w:rsidRPr="005B4837">
        <w:rPr>
          <w:rFonts w:ascii="Times New Roman" w:eastAsia="Times New Roman" w:hAnsi="Times New Roman" w:cs="Times New Roman"/>
          <w:sz w:val="28"/>
          <w:szCs w:val="28"/>
        </w:rPr>
        <w:t xml:space="preserve"> Ход игры: участникам предлагается рассчитаться на </w:t>
      </w:r>
      <w:r w:rsidR="004745EB">
        <w:rPr>
          <w:rFonts w:ascii="Times New Roman" w:eastAsia="Times New Roman" w:hAnsi="Times New Roman" w:cs="Times New Roman"/>
          <w:sz w:val="28"/>
          <w:szCs w:val="28"/>
        </w:rPr>
        <w:t xml:space="preserve">один, два, </w:t>
      </w:r>
      <w:r w:rsidRPr="005B4837">
        <w:rPr>
          <w:rFonts w:ascii="Times New Roman" w:eastAsia="Times New Roman" w:hAnsi="Times New Roman" w:cs="Times New Roman"/>
          <w:sz w:val="28"/>
          <w:szCs w:val="28"/>
        </w:rPr>
        <w:t>три. Номера 1 складывают руки за головой. Номера 2 упираются руками в бедро. Номера 3 держат сложенные крест-накрест руки на груди. Во всех случаях локти развернуты</w:t>
      </w:r>
      <w:r w:rsidR="005E21D4" w:rsidRPr="005B4837">
        <w:rPr>
          <w:rFonts w:ascii="Times New Roman" w:eastAsia="Times New Roman" w:hAnsi="Times New Roman" w:cs="Times New Roman"/>
          <w:sz w:val="28"/>
          <w:szCs w:val="28"/>
        </w:rPr>
        <w:t xml:space="preserve"> в стороны. Ведущий дает сигнал и </w:t>
      </w:r>
      <w:r w:rsidRPr="005B4837">
        <w:rPr>
          <w:rFonts w:ascii="Times New Roman" w:eastAsia="Times New Roman" w:hAnsi="Times New Roman" w:cs="Times New Roman"/>
          <w:sz w:val="28"/>
          <w:szCs w:val="28"/>
        </w:rPr>
        <w:t xml:space="preserve"> участники стараются поздороваться с как можно большим количеством присутствующих, коснувшись друг друга локтями. При этом нужно назвать имя участника.</w:t>
      </w:r>
      <w:r w:rsidRPr="005B4837">
        <w:rPr>
          <w:rFonts w:ascii="Times New Roman" w:hAnsi="Times New Roman" w:cs="Times New Roman"/>
          <w:b/>
          <w:color w:val="262626"/>
          <w:sz w:val="28"/>
          <w:szCs w:val="28"/>
        </w:rPr>
        <w:t xml:space="preserve"> [5,6]</w:t>
      </w:r>
    </w:p>
    <w:p w:rsidR="009A5152" w:rsidRPr="005B4837" w:rsidRDefault="009A5152" w:rsidP="005B4837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 w:rsidRPr="005B4837">
        <w:rPr>
          <w:rFonts w:ascii="Times New Roman" w:eastAsia="Times New Roman" w:hAnsi="Times New Roman" w:cs="Times New Roman"/>
          <w:b/>
          <w:sz w:val="28"/>
          <w:szCs w:val="28"/>
        </w:rPr>
        <w:t xml:space="preserve">Деятельность методиста: </w:t>
      </w:r>
      <w:r w:rsidRPr="005B4837">
        <w:rPr>
          <w:rFonts w:ascii="Times New Roman" w:eastAsia="Times New Roman" w:hAnsi="Times New Roman" w:cs="Times New Roman"/>
          <w:sz w:val="28"/>
          <w:szCs w:val="28"/>
        </w:rPr>
        <w:t xml:space="preserve">Приветствие. Мотивация на активную совместную работу. Ознакомление участников с правилами игры. </w:t>
      </w:r>
    </w:p>
    <w:p w:rsidR="009A5152" w:rsidRPr="005B4837" w:rsidRDefault="009A5152" w:rsidP="005B4837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 w:rsidRPr="005B4837">
        <w:rPr>
          <w:rFonts w:ascii="Times New Roman" w:eastAsia="Times New Roman" w:hAnsi="Times New Roman" w:cs="Times New Roman"/>
          <w:b/>
          <w:sz w:val="28"/>
          <w:szCs w:val="28"/>
        </w:rPr>
        <w:t xml:space="preserve">Деятельность педагогов: </w:t>
      </w:r>
      <w:r w:rsidRPr="005B4837">
        <w:rPr>
          <w:rFonts w:ascii="Times New Roman" w:eastAsia="Times New Roman" w:hAnsi="Times New Roman" w:cs="Times New Roman"/>
          <w:sz w:val="28"/>
          <w:szCs w:val="28"/>
        </w:rPr>
        <w:t>Педагоги становятся в круг и приветствуют друг друга под веселую музыку согласно правилам игры.</w:t>
      </w:r>
    </w:p>
    <w:p w:rsidR="009A5152" w:rsidRPr="005B4837" w:rsidRDefault="009A5152" w:rsidP="005B4837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 w:rsidRPr="005B4837">
        <w:rPr>
          <w:rFonts w:ascii="Times New Roman" w:eastAsia="Times New Roman" w:hAnsi="Times New Roman" w:cs="Times New Roman"/>
          <w:b/>
          <w:sz w:val="28"/>
          <w:szCs w:val="28"/>
        </w:rPr>
        <w:t xml:space="preserve">Дидактическая база: </w:t>
      </w:r>
      <w:r w:rsidRPr="005B4837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Презентация Microsoft PowerPoint, аудио-файл.</w:t>
      </w:r>
    </w:p>
    <w:p w:rsidR="009A5152" w:rsidRPr="005B4837" w:rsidRDefault="009A5152" w:rsidP="005B4837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5B4837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Педагогическая технология: </w:t>
      </w:r>
      <w:r w:rsidRPr="005B4837">
        <w:rPr>
          <w:rFonts w:ascii="Times New Roman" w:eastAsia="Times New Roman" w:hAnsi="Times New Roman" w:cs="Times New Roman"/>
          <w:sz w:val="28"/>
          <w:szCs w:val="28"/>
        </w:rPr>
        <w:t>игровые технологии, здоровьесберегающие технологии.</w:t>
      </w:r>
    </w:p>
    <w:p w:rsidR="009A5152" w:rsidRPr="005B4837" w:rsidRDefault="009A5152" w:rsidP="005B4837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 w:rsidRPr="005B4837">
        <w:rPr>
          <w:rFonts w:ascii="Times New Roman" w:eastAsia="Times New Roman" w:hAnsi="Times New Roman" w:cs="Times New Roman"/>
          <w:b/>
          <w:sz w:val="28"/>
          <w:szCs w:val="28"/>
        </w:rPr>
        <w:t>Время (минуты): 5</w:t>
      </w:r>
    </w:p>
    <w:p w:rsidR="009A5152" w:rsidRPr="005B4837" w:rsidRDefault="009A5152" w:rsidP="005B4837">
      <w:pPr>
        <w:spacing w:after="0" w:line="360" w:lineRule="auto"/>
        <w:contextualSpacing/>
        <w:rPr>
          <w:rFonts w:ascii="Times New Roman" w:hAnsi="Times New Roman" w:cs="Times New Roman"/>
          <w:b/>
          <w:i/>
          <w:iCs/>
          <w:color w:val="000000"/>
          <w:sz w:val="28"/>
          <w:szCs w:val="28"/>
          <w:u w:val="single"/>
          <w:shd w:val="clear" w:color="auto" w:fill="FFFFFF"/>
        </w:rPr>
      </w:pPr>
      <w:r w:rsidRPr="005B4837">
        <w:rPr>
          <w:rFonts w:ascii="Times New Roman" w:eastAsia="Times New Roman" w:hAnsi="Times New Roman" w:cs="Times New Roman"/>
          <w:b/>
          <w:i/>
          <w:sz w:val="28"/>
          <w:szCs w:val="28"/>
          <w:u w:val="single"/>
        </w:rPr>
        <w:t>2. Теоретическая часть.</w:t>
      </w:r>
    </w:p>
    <w:p w:rsidR="009A5152" w:rsidRPr="005B4837" w:rsidRDefault="009A5152" w:rsidP="005B4837">
      <w:pPr>
        <w:spacing w:after="0" w:line="360" w:lineRule="auto"/>
        <w:contextualSpacing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  <w:r w:rsidRPr="005B4837">
        <w:rPr>
          <w:rFonts w:ascii="Times New Roman" w:eastAsia="Times New Roman" w:hAnsi="Times New Roman" w:cs="Times New Roman"/>
          <w:b/>
          <w:sz w:val="28"/>
          <w:szCs w:val="28"/>
        </w:rPr>
        <w:t>Целевой компонент</w:t>
      </w:r>
      <w:r w:rsidRPr="005B4837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 xml:space="preserve">: </w:t>
      </w:r>
      <w:r w:rsidRPr="005B483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актуализация знаний педагогов по теме «</w:t>
      </w:r>
      <w:r w:rsidR="004745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Профессиональное, э</w:t>
      </w:r>
      <w:r w:rsidRPr="005B483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моциональное выгорание»</w:t>
      </w:r>
      <w:r w:rsidR="00CA015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определение уровня риска «профессионального, эмоционального выгорания» среди педагогических работников.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color w:val="262626"/>
          <w:sz w:val="28"/>
          <w:szCs w:val="28"/>
        </w:rPr>
      </w:pPr>
      <w:r w:rsidRPr="005B4837">
        <w:rPr>
          <w:b/>
          <w:sz w:val="28"/>
          <w:szCs w:val="28"/>
        </w:rPr>
        <w:t>Содержательный компонент:</w:t>
      </w:r>
      <w:r w:rsidR="00277CC1" w:rsidRPr="005B4837">
        <w:rPr>
          <w:b/>
          <w:sz w:val="28"/>
          <w:szCs w:val="28"/>
        </w:rPr>
        <w:t xml:space="preserve"> </w:t>
      </w:r>
      <w:r w:rsidRPr="005B4837">
        <w:rPr>
          <w:color w:val="262626"/>
          <w:sz w:val="28"/>
          <w:szCs w:val="28"/>
        </w:rPr>
        <w:t>Многие люди сегодня, так или иначе, сталкиваются с эмоциональным выгоранием. Кто-то слышит об этой проблеме от знакомых, то есть является наблюдателем. Ну а кто-то становится непосредственным участником ситуации, потеряв страсть к работе и вкус к жизни. И хотя сейчас есть много источников информации об эмоциональном выгорании, оказавшись внутри проблемы бывает сложно признать ее и подобрать подходящую для себя методику.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color w:val="262626"/>
          <w:sz w:val="28"/>
          <w:szCs w:val="28"/>
        </w:rPr>
      </w:pPr>
      <w:r w:rsidRPr="005B4837">
        <w:rPr>
          <w:color w:val="262626"/>
          <w:sz w:val="28"/>
          <w:szCs w:val="28"/>
        </w:rPr>
        <w:t>Эмоциональное выгорание — это нарастающее эмоциональное истощение, для которого характерны чувство бессмысленности, отвращение к деятельности и коммуникации и другие негативные явления. Психологическое осложнение часто перерастает в физическое и выражается в постоянной усталости (из-за которой уже действительно невозможно работать), в психосоматических заболеваниях. Термин ввел в науку американский психиатр Герберт Фрейденбергер в 1974 году — так появилось лаконичное объяснение, что происходит с людьми, работа которых связана с большой ответственностью, постоянным общением и сопереживанием.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color w:val="262626"/>
          <w:sz w:val="28"/>
          <w:szCs w:val="28"/>
        </w:rPr>
      </w:pPr>
      <w:r w:rsidRPr="005B4837">
        <w:rPr>
          <w:color w:val="262626"/>
          <w:sz w:val="28"/>
          <w:szCs w:val="28"/>
        </w:rPr>
        <w:t xml:space="preserve">Признаки </w:t>
      </w:r>
      <w:r w:rsidR="004745EB">
        <w:rPr>
          <w:color w:val="262626"/>
          <w:sz w:val="28"/>
          <w:szCs w:val="28"/>
        </w:rPr>
        <w:t xml:space="preserve">профессионального, </w:t>
      </w:r>
      <w:r w:rsidRPr="005B4837">
        <w:rPr>
          <w:color w:val="262626"/>
          <w:sz w:val="28"/>
          <w:szCs w:val="28"/>
        </w:rPr>
        <w:t>эмоционального выгорания:</w:t>
      </w:r>
    </w:p>
    <w:p w:rsidR="009A5152" w:rsidRPr="005B4837" w:rsidRDefault="009A5152" w:rsidP="005B4837">
      <w:pPr>
        <w:pStyle w:val="a8"/>
        <w:numPr>
          <w:ilvl w:val="0"/>
          <w:numId w:val="11"/>
        </w:numPr>
        <w:spacing w:before="0" w:beforeAutospacing="0" w:after="460" w:afterAutospacing="0" w:line="360" w:lineRule="auto"/>
        <w:contextualSpacing/>
        <w:rPr>
          <w:color w:val="333333"/>
          <w:sz w:val="28"/>
          <w:szCs w:val="28"/>
        </w:rPr>
      </w:pPr>
      <w:r w:rsidRPr="005B4837">
        <w:rPr>
          <w:bCs/>
          <w:iCs/>
          <w:color w:val="333333"/>
          <w:sz w:val="28"/>
          <w:szCs w:val="28"/>
        </w:rPr>
        <w:t>Пессимизм.</w:t>
      </w:r>
      <w:r w:rsidRPr="005B4837">
        <w:rPr>
          <w:color w:val="333333"/>
          <w:sz w:val="28"/>
          <w:szCs w:val="28"/>
        </w:rPr>
        <w:t> </w:t>
      </w:r>
    </w:p>
    <w:p w:rsidR="009A5152" w:rsidRPr="005B4837" w:rsidRDefault="009A5152" w:rsidP="005B4837">
      <w:pPr>
        <w:pStyle w:val="a8"/>
        <w:numPr>
          <w:ilvl w:val="0"/>
          <w:numId w:val="11"/>
        </w:numPr>
        <w:spacing w:before="0" w:beforeAutospacing="0" w:after="460" w:afterAutospacing="0" w:line="360" w:lineRule="auto"/>
        <w:contextualSpacing/>
        <w:rPr>
          <w:color w:val="333333"/>
          <w:sz w:val="28"/>
          <w:szCs w:val="28"/>
        </w:rPr>
      </w:pPr>
      <w:r w:rsidRPr="005B4837">
        <w:rPr>
          <w:bCs/>
          <w:iCs/>
          <w:color w:val="333333"/>
          <w:sz w:val="28"/>
          <w:szCs w:val="28"/>
        </w:rPr>
        <w:t>Сознательная безответственность.</w:t>
      </w:r>
      <w:r w:rsidRPr="005B4837">
        <w:rPr>
          <w:color w:val="333333"/>
          <w:sz w:val="28"/>
          <w:szCs w:val="28"/>
        </w:rPr>
        <w:t> </w:t>
      </w:r>
    </w:p>
    <w:p w:rsidR="009A5152" w:rsidRPr="005B4837" w:rsidRDefault="009A5152" w:rsidP="005B4837">
      <w:pPr>
        <w:pStyle w:val="a8"/>
        <w:numPr>
          <w:ilvl w:val="0"/>
          <w:numId w:val="11"/>
        </w:numPr>
        <w:spacing w:before="0" w:beforeAutospacing="0" w:after="460" w:afterAutospacing="0" w:line="360" w:lineRule="auto"/>
        <w:contextualSpacing/>
        <w:rPr>
          <w:color w:val="333333"/>
          <w:sz w:val="28"/>
          <w:szCs w:val="28"/>
        </w:rPr>
      </w:pPr>
      <w:r w:rsidRPr="005B4837">
        <w:rPr>
          <w:bCs/>
          <w:iCs/>
          <w:color w:val="333333"/>
          <w:sz w:val="28"/>
          <w:szCs w:val="28"/>
        </w:rPr>
        <w:t>Нежелание общаться.</w:t>
      </w:r>
      <w:r w:rsidRPr="005B4837">
        <w:rPr>
          <w:color w:val="333333"/>
          <w:sz w:val="28"/>
          <w:szCs w:val="28"/>
        </w:rPr>
        <w:t> </w:t>
      </w:r>
    </w:p>
    <w:p w:rsidR="009A5152" w:rsidRPr="005B4837" w:rsidRDefault="009A5152" w:rsidP="005B4837">
      <w:pPr>
        <w:pStyle w:val="a8"/>
        <w:numPr>
          <w:ilvl w:val="0"/>
          <w:numId w:val="11"/>
        </w:numPr>
        <w:spacing w:before="0" w:beforeAutospacing="0" w:after="460" w:afterAutospacing="0" w:line="360" w:lineRule="auto"/>
        <w:contextualSpacing/>
        <w:rPr>
          <w:color w:val="333333"/>
          <w:sz w:val="28"/>
          <w:szCs w:val="28"/>
        </w:rPr>
      </w:pPr>
      <w:r w:rsidRPr="005B4837">
        <w:rPr>
          <w:bCs/>
          <w:iCs/>
          <w:color w:val="333333"/>
          <w:sz w:val="28"/>
          <w:szCs w:val="28"/>
        </w:rPr>
        <w:t>Потеря интереса к жизни.</w:t>
      </w:r>
      <w:r w:rsidRPr="005B4837">
        <w:rPr>
          <w:color w:val="333333"/>
          <w:sz w:val="28"/>
          <w:szCs w:val="28"/>
        </w:rPr>
        <w:t> </w:t>
      </w:r>
    </w:p>
    <w:p w:rsidR="009A5152" w:rsidRPr="005B4837" w:rsidRDefault="009A5152" w:rsidP="005B4837">
      <w:pPr>
        <w:pStyle w:val="a8"/>
        <w:numPr>
          <w:ilvl w:val="0"/>
          <w:numId w:val="11"/>
        </w:numPr>
        <w:spacing w:before="0" w:beforeAutospacing="0" w:after="460" w:afterAutospacing="0" w:line="360" w:lineRule="auto"/>
        <w:contextualSpacing/>
        <w:rPr>
          <w:color w:val="333333"/>
          <w:sz w:val="28"/>
          <w:szCs w:val="28"/>
        </w:rPr>
      </w:pPr>
      <w:r w:rsidRPr="005B4837">
        <w:rPr>
          <w:bCs/>
          <w:iCs/>
          <w:color w:val="333333"/>
          <w:sz w:val="28"/>
          <w:szCs w:val="28"/>
        </w:rPr>
        <w:t>Проблемы со сном.</w:t>
      </w:r>
      <w:r w:rsidRPr="005B4837">
        <w:rPr>
          <w:color w:val="333333"/>
          <w:sz w:val="28"/>
          <w:szCs w:val="28"/>
        </w:rPr>
        <w:t> </w:t>
      </w:r>
    </w:p>
    <w:p w:rsidR="009A5152" w:rsidRPr="005B4837" w:rsidRDefault="009A5152" w:rsidP="005B4837">
      <w:pPr>
        <w:pStyle w:val="a8"/>
        <w:numPr>
          <w:ilvl w:val="0"/>
          <w:numId w:val="11"/>
        </w:numPr>
        <w:spacing w:before="0" w:beforeAutospacing="0" w:after="460" w:afterAutospacing="0" w:line="360" w:lineRule="auto"/>
        <w:contextualSpacing/>
        <w:rPr>
          <w:color w:val="333333"/>
          <w:sz w:val="28"/>
          <w:szCs w:val="28"/>
        </w:rPr>
      </w:pPr>
      <w:r w:rsidRPr="005B4837">
        <w:rPr>
          <w:bCs/>
          <w:iCs/>
          <w:color w:val="333333"/>
          <w:sz w:val="28"/>
          <w:szCs w:val="28"/>
        </w:rPr>
        <w:lastRenderedPageBreak/>
        <w:t>Хроническая усталость.</w:t>
      </w:r>
      <w:r w:rsidRPr="005B4837">
        <w:rPr>
          <w:color w:val="333333"/>
          <w:sz w:val="28"/>
          <w:szCs w:val="28"/>
        </w:rPr>
        <w:t> </w:t>
      </w:r>
    </w:p>
    <w:p w:rsidR="009A5152" w:rsidRPr="005B4837" w:rsidRDefault="009A5152" w:rsidP="005B4837">
      <w:pPr>
        <w:pStyle w:val="a8"/>
        <w:numPr>
          <w:ilvl w:val="0"/>
          <w:numId w:val="11"/>
        </w:numPr>
        <w:spacing w:before="0" w:beforeAutospacing="0" w:after="460" w:afterAutospacing="0" w:line="360" w:lineRule="auto"/>
        <w:contextualSpacing/>
        <w:rPr>
          <w:color w:val="333333"/>
          <w:sz w:val="28"/>
          <w:szCs w:val="28"/>
        </w:rPr>
      </w:pPr>
      <w:r w:rsidRPr="005B4837">
        <w:rPr>
          <w:bCs/>
          <w:iCs/>
          <w:color w:val="333333"/>
          <w:sz w:val="28"/>
          <w:szCs w:val="28"/>
        </w:rPr>
        <w:t>Забывчивость.</w:t>
      </w:r>
      <w:r w:rsidRPr="005B4837">
        <w:rPr>
          <w:color w:val="333333"/>
          <w:sz w:val="28"/>
          <w:szCs w:val="28"/>
        </w:rPr>
        <w:t> </w:t>
      </w:r>
    </w:p>
    <w:p w:rsidR="009A5152" w:rsidRPr="005B4837" w:rsidRDefault="009A5152" w:rsidP="005B4837">
      <w:pPr>
        <w:pStyle w:val="a8"/>
        <w:numPr>
          <w:ilvl w:val="0"/>
          <w:numId w:val="11"/>
        </w:numPr>
        <w:spacing w:before="0" w:beforeAutospacing="0" w:after="460" w:afterAutospacing="0" w:line="360" w:lineRule="auto"/>
        <w:contextualSpacing/>
        <w:rPr>
          <w:color w:val="333333"/>
          <w:sz w:val="28"/>
          <w:szCs w:val="28"/>
        </w:rPr>
      </w:pPr>
      <w:r w:rsidRPr="005B4837">
        <w:rPr>
          <w:bCs/>
          <w:iCs/>
          <w:color w:val="333333"/>
          <w:sz w:val="28"/>
          <w:szCs w:val="28"/>
        </w:rPr>
        <w:t>Раздражительность.</w:t>
      </w:r>
      <w:r w:rsidRPr="005B4837">
        <w:rPr>
          <w:color w:val="333333"/>
          <w:sz w:val="28"/>
          <w:szCs w:val="28"/>
        </w:rPr>
        <w:t> </w:t>
      </w:r>
    </w:p>
    <w:p w:rsidR="009A5152" w:rsidRPr="005B4837" w:rsidRDefault="009A5152" w:rsidP="005B4837">
      <w:pPr>
        <w:pStyle w:val="a8"/>
        <w:numPr>
          <w:ilvl w:val="0"/>
          <w:numId w:val="11"/>
        </w:numPr>
        <w:spacing w:before="0" w:beforeAutospacing="0" w:after="460" w:afterAutospacing="0" w:line="360" w:lineRule="auto"/>
        <w:contextualSpacing/>
        <w:rPr>
          <w:color w:val="333333"/>
          <w:sz w:val="28"/>
          <w:szCs w:val="28"/>
        </w:rPr>
      </w:pPr>
      <w:r w:rsidRPr="005B4837">
        <w:rPr>
          <w:bCs/>
          <w:iCs/>
          <w:color w:val="333333"/>
          <w:sz w:val="28"/>
          <w:szCs w:val="28"/>
        </w:rPr>
        <w:t>Напряженность.</w:t>
      </w:r>
      <w:r w:rsidRPr="005B4837">
        <w:rPr>
          <w:color w:val="333333"/>
          <w:sz w:val="28"/>
          <w:szCs w:val="28"/>
        </w:rPr>
        <w:t> </w:t>
      </w:r>
    </w:p>
    <w:p w:rsidR="009A5152" w:rsidRPr="005B4837" w:rsidRDefault="009A5152" w:rsidP="005B4837">
      <w:pPr>
        <w:pStyle w:val="a8"/>
        <w:numPr>
          <w:ilvl w:val="0"/>
          <w:numId w:val="11"/>
        </w:numPr>
        <w:spacing w:before="0" w:beforeAutospacing="0" w:after="460" w:afterAutospacing="0" w:line="360" w:lineRule="auto"/>
        <w:contextualSpacing/>
        <w:rPr>
          <w:color w:val="333333"/>
          <w:sz w:val="28"/>
          <w:szCs w:val="28"/>
        </w:rPr>
      </w:pPr>
      <w:r w:rsidRPr="005B4837">
        <w:rPr>
          <w:bCs/>
          <w:iCs/>
          <w:color w:val="333333"/>
          <w:sz w:val="28"/>
          <w:szCs w:val="28"/>
        </w:rPr>
        <w:t>Минимальная результативность.</w:t>
      </w:r>
      <w:r w:rsidRPr="005B4837">
        <w:rPr>
          <w:color w:val="333333"/>
          <w:sz w:val="28"/>
          <w:szCs w:val="28"/>
        </w:rPr>
        <w:t> </w:t>
      </w:r>
      <w:r w:rsidRPr="005B4837">
        <w:rPr>
          <w:b/>
          <w:color w:val="262626"/>
          <w:sz w:val="28"/>
          <w:szCs w:val="28"/>
          <w:lang w:val="en-US"/>
        </w:rPr>
        <w:t>[</w:t>
      </w:r>
      <w:r w:rsidRPr="005B4837">
        <w:rPr>
          <w:b/>
          <w:color w:val="262626"/>
          <w:sz w:val="28"/>
          <w:szCs w:val="28"/>
        </w:rPr>
        <w:t>1,2</w:t>
      </w:r>
      <w:r w:rsidRPr="005B4837">
        <w:rPr>
          <w:b/>
          <w:color w:val="262626"/>
          <w:sz w:val="28"/>
          <w:szCs w:val="28"/>
          <w:lang w:val="en-US"/>
        </w:rPr>
        <w:t>]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sz w:val="28"/>
          <w:szCs w:val="28"/>
        </w:rPr>
      </w:pPr>
      <w:r w:rsidRPr="005B4837">
        <w:rPr>
          <w:b/>
          <w:sz w:val="28"/>
          <w:szCs w:val="28"/>
        </w:rPr>
        <w:t xml:space="preserve">Деятельность методиста: </w:t>
      </w:r>
      <w:r w:rsidRPr="005B4837">
        <w:rPr>
          <w:sz w:val="28"/>
          <w:szCs w:val="28"/>
        </w:rPr>
        <w:t>Изложение материала посредством постановки проблемных вопросов и задач.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sz w:val="28"/>
          <w:szCs w:val="28"/>
        </w:rPr>
      </w:pPr>
      <w:r w:rsidRPr="005B4837">
        <w:rPr>
          <w:b/>
          <w:sz w:val="28"/>
          <w:szCs w:val="28"/>
        </w:rPr>
        <w:t xml:space="preserve">Деятельность педагогов: </w:t>
      </w:r>
      <w:r w:rsidRPr="005B4837">
        <w:rPr>
          <w:sz w:val="28"/>
          <w:szCs w:val="28"/>
        </w:rPr>
        <w:t>Актуализация знаний по теме через решение проблемных задач и поиск ответов на проблемные вопросы.</w:t>
      </w:r>
      <w:r w:rsidR="00CA0150" w:rsidRPr="00CA0150">
        <w:rPr>
          <w:sz w:val="28"/>
          <w:szCs w:val="28"/>
        </w:rPr>
        <w:t xml:space="preserve"> </w:t>
      </w:r>
      <w:r w:rsidR="00CA0150" w:rsidRPr="005B4837">
        <w:rPr>
          <w:sz w:val="28"/>
          <w:szCs w:val="28"/>
        </w:rPr>
        <w:t xml:space="preserve">Анализ </w:t>
      </w:r>
      <w:r w:rsidR="00CA0150">
        <w:rPr>
          <w:sz w:val="28"/>
          <w:szCs w:val="28"/>
        </w:rPr>
        <w:t>своего эмоционального состояния на основе полученной информации.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bCs/>
          <w:iCs/>
          <w:color w:val="000000"/>
          <w:sz w:val="28"/>
          <w:szCs w:val="28"/>
          <w:shd w:val="clear" w:color="auto" w:fill="FFFFFF"/>
        </w:rPr>
      </w:pPr>
      <w:r w:rsidRPr="005B4837">
        <w:rPr>
          <w:b/>
          <w:sz w:val="28"/>
          <w:szCs w:val="28"/>
        </w:rPr>
        <w:t xml:space="preserve">Дидактическая база: </w:t>
      </w:r>
      <w:r w:rsidRPr="005B4837">
        <w:rPr>
          <w:bCs/>
          <w:iCs/>
          <w:color w:val="000000"/>
          <w:sz w:val="28"/>
          <w:szCs w:val="28"/>
          <w:shd w:val="clear" w:color="auto" w:fill="FFFFFF"/>
        </w:rPr>
        <w:t>Презентация Microsoft PowerPoint,</w:t>
      </w:r>
      <w:r w:rsidRPr="005B4837">
        <w:rPr>
          <w:iCs/>
          <w:color w:val="000000"/>
          <w:sz w:val="28"/>
          <w:szCs w:val="28"/>
          <w:shd w:val="clear" w:color="auto" w:fill="FFFFFF"/>
        </w:rPr>
        <w:t xml:space="preserve"> Доска-флипчарт, маркеры для доски.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bCs/>
          <w:iCs/>
          <w:color w:val="000000"/>
          <w:sz w:val="28"/>
          <w:szCs w:val="28"/>
          <w:shd w:val="clear" w:color="auto" w:fill="FFFFFF"/>
        </w:rPr>
      </w:pPr>
      <w:r w:rsidRPr="005B4837">
        <w:rPr>
          <w:b/>
          <w:sz w:val="28"/>
          <w:szCs w:val="28"/>
        </w:rPr>
        <w:t xml:space="preserve">Педагогическая технология: </w:t>
      </w:r>
      <w:r w:rsidRPr="005B4837">
        <w:rPr>
          <w:bCs/>
          <w:iCs/>
          <w:color w:val="000000"/>
          <w:sz w:val="28"/>
          <w:szCs w:val="28"/>
          <w:shd w:val="clear" w:color="auto" w:fill="FFFFFF"/>
        </w:rPr>
        <w:t>технологии проблемного обучения.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b/>
          <w:sz w:val="28"/>
          <w:szCs w:val="28"/>
        </w:rPr>
      </w:pPr>
      <w:r w:rsidRPr="005B4837">
        <w:rPr>
          <w:b/>
          <w:sz w:val="28"/>
          <w:szCs w:val="28"/>
        </w:rPr>
        <w:t>Время (минуты): 8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b/>
          <w:bCs/>
          <w:i/>
          <w:sz w:val="28"/>
          <w:szCs w:val="28"/>
          <w:u w:val="single"/>
        </w:rPr>
      </w:pPr>
      <w:r w:rsidRPr="005B4837">
        <w:rPr>
          <w:b/>
          <w:bCs/>
          <w:i/>
          <w:sz w:val="28"/>
          <w:szCs w:val="28"/>
          <w:u w:val="single"/>
        </w:rPr>
        <w:t>3.Практическая часть. Инструменты работы с эмоциональным выгоранием.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b/>
          <w:bCs/>
          <w:i/>
          <w:iCs/>
          <w:color w:val="000000"/>
          <w:sz w:val="28"/>
          <w:szCs w:val="28"/>
          <w:u w:val="single"/>
          <w:shd w:val="clear" w:color="auto" w:fill="FFFFFF"/>
        </w:rPr>
      </w:pPr>
      <w:r w:rsidRPr="005B4837">
        <w:rPr>
          <w:b/>
          <w:i/>
          <w:sz w:val="28"/>
          <w:szCs w:val="28"/>
          <w:u w:val="single"/>
        </w:rPr>
        <w:t>3.1.</w:t>
      </w:r>
      <w:r w:rsidR="00A52A57" w:rsidRPr="005B4837">
        <w:rPr>
          <w:b/>
          <w:i/>
          <w:sz w:val="28"/>
          <w:szCs w:val="28"/>
          <w:u w:val="single"/>
        </w:rPr>
        <w:t xml:space="preserve">Упражнение </w:t>
      </w:r>
      <w:r w:rsidRPr="005B4837">
        <w:rPr>
          <w:b/>
          <w:bCs/>
          <w:i/>
          <w:iCs/>
          <w:color w:val="000000"/>
          <w:sz w:val="28"/>
          <w:szCs w:val="28"/>
          <w:u w:val="single"/>
          <w:shd w:val="clear" w:color="auto" w:fill="FFFFFF"/>
        </w:rPr>
        <w:t>«Колесо жизненного баланса».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color w:val="333333"/>
          <w:sz w:val="28"/>
          <w:szCs w:val="28"/>
          <w:shd w:val="clear" w:color="auto" w:fill="FFFFFF"/>
        </w:rPr>
      </w:pPr>
      <w:r w:rsidRPr="005B4837">
        <w:rPr>
          <w:b/>
          <w:sz w:val="28"/>
          <w:szCs w:val="28"/>
        </w:rPr>
        <w:t>Целевой компонент</w:t>
      </w:r>
      <w:r w:rsidRPr="005B4837">
        <w:rPr>
          <w:b/>
          <w:bCs/>
          <w:iCs/>
          <w:color w:val="000000"/>
          <w:sz w:val="28"/>
          <w:szCs w:val="28"/>
          <w:shd w:val="clear" w:color="auto" w:fill="FFFFFF"/>
        </w:rPr>
        <w:t>:</w:t>
      </w:r>
      <w:r w:rsidR="00277CC1" w:rsidRPr="005B4837">
        <w:rPr>
          <w:b/>
          <w:bCs/>
          <w:iCs/>
          <w:color w:val="000000"/>
          <w:sz w:val="28"/>
          <w:szCs w:val="28"/>
          <w:shd w:val="clear" w:color="auto" w:fill="FFFFFF"/>
        </w:rPr>
        <w:t xml:space="preserve"> </w:t>
      </w:r>
      <w:r w:rsidRPr="005B4837">
        <w:rPr>
          <w:bCs/>
          <w:iCs/>
          <w:color w:val="000000"/>
          <w:sz w:val="28"/>
          <w:szCs w:val="28"/>
          <w:shd w:val="clear" w:color="auto" w:fill="FFFFFF"/>
        </w:rPr>
        <w:t>Профилактика «эмоционального выгорания» педагогов посредством диагностики и корректировки планирования режима труда и отдыха</w:t>
      </w:r>
      <w:r w:rsidRPr="005B4837">
        <w:rPr>
          <w:color w:val="333333"/>
          <w:sz w:val="28"/>
          <w:szCs w:val="28"/>
          <w:shd w:val="clear" w:color="auto" w:fill="FFFFFF"/>
        </w:rPr>
        <w:t>.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sz w:val="28"/>
          <w:szCs w:val="28"/>
        </w:rPr>
      </w:pPr>
      <w:r w:rsidRPr="005B4837">
        <w:rPr>
          <w:b/>
          <w:sz w:val="28"/>
          <w:szCs w:val="28"/>
        </w:rPr>
        <w:t>Содержательный компонент:</w:t>
      </w:r>
      <w:r w:rsidRPr="005B4837">
        <w:rPr>
          <w:sz w:val="28"/>
          <w:szCs w:val="28"/>
        </w:rPr>
        <w:t xml:space="preserve"> Наша жизнь подчинена различным сторонним требованиям. И если следовать им не раздумывая и, главное, не корректируя, можно существовать долгие годы в автоматическом режиме. А потом оглянуться на ушедшее время и ужаснуться упущенным возможностям. В прошлом можно легко увидеть:</w:t>
      </w:r>
    </w:p>
    <w:p w:rsidR="009A5152" w:rsidRPr="005B4837" w:rsidRDefault="009A5152" w:rsidP="00D35E88">
      <w:pPr>
        <w:pStyle w:val="a8"/>
        <w:numPr>
          <w:ilvl w:val="0"/>
          <w:numId w:val="18"/>
        </w:numPr>
        <w:spacing w:before="0" w:beforeAutospacing="0" w:after="460" w:afterAutospacing="0" w:line="360" w:lineRule="auto"/>
        <w:contextualSpacing/>
        <w:rPr>
          <w:sz w:val="28"/>
          <w:szCs w:val="28"/>
        </w:rPr>
      </w:pPr>
      <w:r w:rsidRPr="005B4837">
        <w:rPr>
          <w:sz w:val="28"/>
          <w:szCs w:val="28"/>
        </w:rPr>
        <w:t>самостоятельно растущих детей;</w:t>
      </w:r>
    </w:p>
    <w:p w:rsidR="009A5152" w:rsidRPr="005B4837" w:rsidRDefault="009A5152" w:rsidP="00D35E88">
      <w:pPr>
        <w:pStyle w:val="a8"/>
        <w:numPr>
          <w:ilvl w:val="0"/>
          <w:numId w:val="18"/>
        </w:numPr>
        <w:spacing w:before="0" w:beforeAutospacing="0" w:after="460" w:afterAutospacing="0" w:line="360" w:lineRule="auto"/>
        <w:contextualSpacing/>
        <w:rPr>
          <w:sz w:val="28"/>
          <w:szCs w:val="28"/>
        </w:rPr>
      </w:pPr>
      <w:r w:rsidRPr="005B4837">
        <w:rPr>
          <w:sz w:val="28"/>
          <w:szCs w:val="28"/>
        </w:rPr>
        <w:t>незамеченные возможности развития;</w:t>
      </w:r>
    </w:p>
    <w:p w:rsidR="009A5152" w:rsidRPr="005B4837" w:rsidRDefault="009A5152" w:rsidP="00D35E88">
      <w:pPr>
        <w:pStyle w:val="a8"/>
        <w:numPr>
          <w:ilvl w:val="0"/>
          <w:numId w:val="18"/>
        </w:numPr>
        <w:spacing w:before="0" w:beforeAutospacing="0" w:after="460" w:afterAutospacing="0" w:line="360" w:lineRule="auto"/>
        <w:contextualSpacing/>
        <w:rPr>
          <w:sz w:val="28"/>
          <w:szCs w:val="28"/>
        </w:rPr>
      </w:pPr>
      <w:r w:rsidRPr="005B4837">
        <w:rPr>
          <w:sz w:val="28"/>
          <w:szCs w:val="28"/>
        </w:rPr>
        <w:t>несовершенные путешествия;</w:t>
      </w:r>
    </w:p>
    <w:p w:rsidR="009A5152" w:rsidRPr="005B4837" w:rsidRDefault="009A5152" w:rsidP="00D35E88">
      <w:pPr>
        <w:pStyle w:val="a8"/>
        <w:numPr>
          <w:ilvl w:val="0"/>
          <w:numId w:val="18"/>
        </w:numPr>
        <w:spacing w:before="0" w:beforeAutospacing="0" w:after="460" w:afterAutospacing="0" w:line="360" w:lineRule="auto"/>
        <w:contextualSpacing/>
        <w:rPr>
          <w:sz w:val="28"/>
          <w:szCs w:val="28"/>
        </w:rPr>
      </w:pPr>
      <w:r w:rsidRPr="005B4837">
        <w:rPr>
          <w:sz w:val="28"/>
          <w:szCs w:val="28"/>
        </w:rPr>
        <w:t>незавершенное образование;</w:t>
      </w:r>
    </w:p>
    <w:p w:rsidR="009A5152" w:rsidRPr="005B4837" w:rsidRDefault="009A5152" w:rsidP="00D35E88">
      <w:pPr>
        <w:pStyle w:val="a8"/>
        <w:numPr>
          <w:ilvl w:val="0"/>
          <w:numId w:val="18"/>
        </w:numPr>
        <w:spacing w:before="0" w:beforeAutospacing="0" w:after="460" w:afterAutospacing="0" w:line="360" w:lineRule="auto"/>
        <w:contextualSpacing/>
        <w:rPr>
          <w:sz w:val="28"/>
          <w:szCs w:val="28"/>
        </w:rPr>
      </w:pPr>
      <w:r w:rsidRPr="005B4837">
        <w:rPr>
          <w:sz w:val="28"/>
          <w:szCs w:val="28"/>
        </w:rPr>
        <w:lastRenderedPageBreak/>
        <w:t>непрочитанные книги;</w:t>
      </w:r>
    </w:p>
    <w:p w:rsidR="009A5152" w:rsidRPr="005B4837" w:rsidRDefault="009A5152" w:rsidP="00D35E88">
      <w:pPr>
        <w:pStyle w:val="a8"/>
        <w:numPr>
          <w:ilvl w:val="0"/>
          <w:numId w:val="18"/>
        </w:numPr>
        <w:spacing w:before="0" w:beforeAutospacing="0" w:after="460" w:afterAutospacing="0" w:line="360" w:lineRule="auto"/>
        <w:contextualSpacing/>
        <w:rPr>
          <w:sz w:val="28"/>
          <w:szCs w:val="28"/>
        </w:rPr>
      </w:pPr>
      <w:r w:rsidRPr="005B4837">
        <w:rPr>
          <w:sz w:val="28"/>
          <w:szCs w:val="28"/>
        </w:rPr>
        <w:t>нереализованные проекты.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sz w:val="28"/>
          <w:szCs w:val="28"/>
        </w:rPr>
      </w:pPr>
      <w:r w:rsidRPr="005B4837">
        <w:rPr>
          <w:sz w:val="28"/>
          <w:szCs w:val="28"/>
        </w:rPr>
        <w:t>Огромное количество разных «НЕ»…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sz w:val="28"/>
          <w:szCs w:val="28"/>
        </w:rPr>
      </w:pPr>
      <w:r w:rsidRPr="005B4837">
        <w:rPr>
          <w:sz w:val="28"/>
          <w:szCs w:val="28"/>
        </w:rPr>
        <w:t>И в этот момент мы понимаем, что множество сфер жизни было просто не охвачено. Дни проходили в ритме «дом-работа-дом» или в ином схожем формате, а все остальное шло мимо.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b/>
          <w:sz w:val="28"/>
          <w:szCs w:val="28"/>
        </w:rPr>
      </w:pPr>
      <w:r w:rsidRPr="005B4837">
        <w:rPr>
          <w:sz w:val="28"/>
          <w:szCs w:val="28"/>
        </w:rPr>
        <w:t xml:space="preserve">Избежать боли подобного разочарования можно. И нужно. Для этого требуется только сделать упражнение колесо жизненного баланса и понять, почему жизнь до сих пор не играет всеми оттенками радуги </w:t>
      </w:r>
      <w:r w:rsidRPr="005B4837">
        <w:rPr>
          <w:b/>
          <w:sz w:val="28"/>
          <w:szCs w:val="28"/>
        </w:rPr>
        <w:t xml:space="preserve">(Приложение </w:t>
      </w:r>
      <w:r w:rsidR="00933745" w:rsidRPr="005B4837">
        <w:rPr>
          <w:b/>
          <w:sz w:val="28"/>
          <w:szCs w:val="28"/>
        </w:rPr>
        <w:t>2</w:t>
      </w:r>
      <w:r w:rsidRPr="005B4837">
        <w:rPr>
          <w:b/>
          <w:sz w:val="28"/>
          <w:szCs w:val="28"/>
        </w:rPr>
        <w:t>).</w:t>
      </w:r>
      <w:r w:rsidRPr="005B4837">
        <w:rPr>
          <w:b/>
          <w:color w:val="262626"/>
          <w:sz w:val="28"/>
          <w:szCs w:val="28"/>
        </w:rPr>
        <w:t>[5,7]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sz w:val="28"/>
          <w:szCs w:val="28"/>
        </w:rPr>
      </w:pPr>
      <w:r w:rsidRPr="005B4837">
        <w:rPr>
          <w:b/>
          <w:sz w:val="28"/>
          <w:szCs w:val="28"/>
        </w:rPr>
        <w:t xml:space="preserve">Деятельность методиста: </w:t>
      </w:r>
      <w:r w:rsidRPr="005B4837">
        <w:rPr>
          <w:sz w:val="28"/>
          <w:szCs w:val="28"/>
        </w:rPr>
        <w:t>Вступительное слово. Инструк</w:t>
      </w:r>
      <w:r w:rsidR="00D35E88">
        <w:rPr>
          <w:sz w:val="28"/>
          <w:szCs w:val="28"/>
        </w:rPr>
        <w:t xml:space="preserve">таж </w:t>
      </w:r>
      <w:r w:rsidRPr="005B4837">
        <w:rPr>
          <w:sz w:val="28"/>
          <w:szCs w:val="28"/>
        </w:rPr>
        <w:t xml:space="preserve"> по заполнению «колеса жизненного баланса». Совместный анализ полученных результатов.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sz w:val="28"/>
          <w:szCs w:val="28"/>
        </w:rPr>
      </w:pPr>
      <w:r w:rsidRPr="005B4837">
        <w:rPr>
          <w:b/>
          <w:sz w:val="28"/>
          <w:szCs w:val="28"/>
        </w:rPr>
        <w:t xml:space="preserve">Деятельность педагогов: </w:t>
      </w:r>
      <w:r w:rsidRPr="005B4837">
        <w:rPr>
          <w:sz w:val="28"/>
          <w:szCs w:val="28"/>
        </w:rPr>
        <w:t>Диагностика распределения личного времени на различные сферы жизни. Анализ и корректировка, планирование своего времени на основе полученных результатов.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bCs/>
          <w:iCs/>
          <w:color w:val="000000"/>
          <w:sz w:val="28"/>
          <w:szCs w:val="28"/>
          <w:shd w:val="clear" w:color="auto" w:fill="FFFFFF"/>
        </w:rPr>
      </w:pPr>
      <w:r w:rsidRPr="005B4837">
        <w:rPr>
          <w:b/>
          <w:sz w:val="28"/>
          <w:szCs w:val="28"/>
        </w:rPr>
        <w:t xml:space="preserve">Дидактическая база: </w:t>
      </w:r>
      <w:r w:rsidRPr="005B4837">
        <w:rPr>
          <w:bCs/>
          <w:iCs/>
          <w:color w:val="000000"/>
          <w:sz w:val="28"/>
          <w:szCs w:val="28"/>
          <w:shd w:val="clear" w:color="auto" w:fill="FFFFFF"/>
        </w:rPr>
        <w:t>Презентация Microsoft PowerPoint, раздаточный матер</w:t>
      </w:r>
      <w:r w:rsidR="006B1BEF" w:rsidRPr="005B4837">
        <w:rPr>
          <w:bCs/>
          <w:iCs/>
          <w:color w:val="000000"/>
          <w:sz w:val="28"/>
          <w:szCs w:val="28"/>
          <w:shd w:val="clear" w:color="auto" w:fill="FFFFFF"/>
        </w:rPr>
        <w:t xml:space="preserve">иал «колесо жизненного баланса»  </w:t>
      </w:r>
      <w:r w:rsidR="006B1BEF" w:rsidRPr="005B4837">
        <w:rPr>
          <w:b/>
          <w:bCs/>
          <w:iCs/>
          <w:color w:val="000000"/>
          <w:sz w:val="28"/>
          <w:szCs w:val="28"/>
          <w:shd w:val="clear" w:color="auto" w:fill="FFFFFF"/>
        </w:rPr>
        <w:t>(Приложение 2).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sz w:val="28"/>
          <w:szCs w:val="28"/>
        </w:rPr>
      </w:pPr>
      <w:r w:rsidRPr="005B4837">
        <w:rPr>
          <w:b/>
          <w:sz w:val="28"/>
          <w:szCs w:val="28"/>
        </w:rPr>
        <w:t xml:space="preserve">Педагогическая технология: </w:t>
      </w:r>
      <w:r w:rsidR="00933745" w:rsidRPr="005B4837">
        <w:rPr>
          <w:bCs/>
          <w:iCs/>
          <w:color w:val="000000"/>
          <w:sz w:val="28"/>
          <w:szCs w:val="28"/>
          <w:shd w:val="clear" w:color="auto" w:fill="FFFFFF"/>
        </w:rPr>
        <w:t>т</w:t>
      </w:r>
      <w:r w:rsidRPr="005B4837">
        <w:rPr>
          <w:bCs/>
          <w:iCs/>
          <w:color w:val="000000"/>
          <w:sz w:val="28"/>
          <w:szCs w:val="28"/>
          <w:shd w:val="clear" w:color="auto" w:fill="FFFFFF"/>
        </w:rPr>
        <w:t>ехнология коллективного взаимообучения</w:t>
      </w:r>
      <w:r w:rsidR="00CC65AB" w:rsidRPr="005B4837">
        <w:rPr>
          <w:sz w:val="28"/>
          <w:szCs w:val="28"/>
        </w:rPr>
        <w:t>, проблемное обучение</w:t>
      </w:r>
      <w:r w:rsidR="007F0EED" w:rsidRPr="005B4837">
        <w:rPr>
          <w:sz w:val="28"/>
          <w:szCs w:val="28"/>
        </w:rPr>
        <w:t>, игровые технологии.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b/>
          <w:sz w:val="28"/>
          <w:szCs w:val="28"/>
        </w:rPr>
      </w:pPr>
      <w:r w:rsidRPr="005B4837">
        <w:rPr>
          <w:b/>
          <w:sz w:val="28"/>
          <w:szCs w:val="28"/>
        </w:rPr>
        <w:t xml:space="preserve">Время (минуты): </w:t>
      </w:r>
      <w:r w:rsidR="00411174" w:rsidRPr="005B4837">
        <w:rPr>
          <w:b/>
          <w:sz w:val="28"/>
          <w:szCs w:val="28"/>
        </w:rPr>
        <w:t>6</w:t>
      </w:r>
    </w:p>
    <w:p w:rsidR="005E21D4" w:rsidRPr="005B4837" w:rsidRDefault="005E21D4" w:rsidP="005B4837">
      <w:pPr>
        <w:pStyle w:val="a8"/>
        <w:spacing w:before="0" w:beforeAutospacing="0" w:after="460" w:afterAutospacing="0" w:line="360" w:lineRule="auto"/>
        <w:contextualSpacing/>
        <w:rPr>
          <w:b/>
          <w:bCs/>
          <w:i/>
          <w:iCs/>
          <w:color w:val="000000"/>
          <w:sz w:val="28"/>
          <w:szCs w:val="28"/>
          <w:u w:val="single"/>
          <w:shd w:val="clear" w:color="auto" w:fill="FFFFFF"/>
        </w:rPr>
      </w:pPr>
      <w:r w:rsidRPr="005B4837">
        <w:rPr>
          <w:b/>
          <w:i/>
          <w:sz w:val="28"/>
          <w:szCs w:val="28"/>
          <w:u w:val="single"/>
        </w:rPr>
        <w:t xml:space="preserve">3.2. Упражнение </w:t>
      </w:r>
      <w:r w:rsidRPr="005B4837">
        <w:rPr>
          <w:b/>
          <w:bCs/>
          <w:i/>
          <w:iCs/>
          <w:color w:val="000000"/>
          <w:sz w:val="28"/>
          <w:szCs w:val="28"/>
          <w:u w:val="single"/>
          <w:shd w:val="clear" w:color="auto" w:fill="FFFFFF"/>
        </w:rPr>
        <w:t>«Тайм-менеджмент современного педагога».</w:t>
      </w:r>
    </w:p>
    <w:p w:rsidR="00933745" w:rsidRPr="005B4837" w:rsidRDefault="00933745" w:rsidP="005B4837">
      <w:pPr>
        <w:pStyle w:val="a8"/>
        <w:spacing w:before="0" w:beforeAutospacing="0" w:after="460" w:afterAutospacing="0" w:line="360" w:lineRule="auto"/>
        <w:contextualSpacing/>
        <w:rPr>
          <w:color w:val="333333"/>
          <w:sz w:val="28"/>
          <w:szCs w:val="28"/>
          <w:shd w:val="clear" w:color="auto" w:fill="FFFFFF"/>
        </w:rPr>
      </w:pPr>
      <w:r w:rsidRPr="005B4837">
        <w:rPr>
          <w:b/>
          <w:sz w:val="28"/>
          <w:szCs w:val="28"/>
        </w:rPr>
        <w:t>Целевой компонент</w:t>
      </w:r>
      <w:r w:rsidRPr="005B4837">
        <w:rPr>
          <w:b/>
          <w:bCs/>
          <w:iCs/>
          <w:color w:val="000000"/>
          <w:sz w:val="28"/>
          <w:szCs w:val="28"/>
          <w:shd w:val="clear" w:color="auto" w:fill="FFFFFF"/>
        </w:rPr>
        <w:t xml:space="preserve">: </w:t>
      </w:r>
      <w:r w:rsidR="002F0F13">
        <w:rPr>
          <w:bCs/>
          <w:iCs/>
          <w:color w:val="000000"/>
          <w:sz w:val="28"/>
          <w:szCs w:val="28"/>
          <w:shd w:val="clear" w:color="auto" w:fill="FFFFFF"/>
        </w:rPr>
        <w:t xml:space="preserve">знакомство с понятием и </w:t>
      </w:r>
      <w:r w:rsidR="002F0F13" w:rsidRPr="002F0F13">
        <w:rPr>
          <w:bCs/>
          <w:iCs/>
          <w:color w:val="000000"/>
          <w:sz w:val="28"/>
          <w:szCs w:val="28"/>
          <w:shd w:val="clear" w:color="auto" w:fill="FFFFFF"/>
        </w:rPr>
        <w:t>развитие навыков «тайм-менеджмента»</w:t>
      </w:r>
      <w:r w:rsidR="002F0F13">
        <w:rPr>
          <w:bCs/>
          <w:iCs/>
          <w:color w:val="000000"/>
          <w:sz w:val="28"/>
          <w:szCs w:val="28"/>
          <w:shd w:val="clear" w:color="auto" w:fill="FFFFFF"/>
        </w:rPr>
        <w:t>, организация анализа планирования своего рабочего времени в течение дня.</w:t>
      </w:r>
    </w:p>
    <w:p w:rsidR="006B1BEF" w:rsidRPr="005B4837" w:rsidRDefault="00933745" w:rsidP="005B4837">
      <w:pPr>
        <w:pStyle w:val="a8"/>
        <w:spacing w:after="460" w:line="360" w:lineRule="auto"/>
        <w:contextualSpacing/>
        <w:rPr>
          <w:sz w:val="28"/>
          <w:szCs w:val="28"/>
        </w:rPr>
      </w:pPr>
      <w:r w:rsidRPr="005B4837">
        <w:rPr>
          <w:b/>
          <w:sz w:val="28"/>
          <w:szCs w:val="28"/>
        </w:rPr>
        <w:t>Содержательный компонент:</w:t>
      </w:r>
      <w:r w:rsidRPr="005B4837">
        <w:rPr>
          <w:sz w:val="28"/>
          <w:szCs w:val="28"/>
        </w:rPr>
        <w:t xml:space="preserve"> </w:t>
      </w:r>
      <w:r w:rsidR="000454D0" w:rsidRPr="005B4837">
        <w:rPr>
          <w:sz w:val="28"/>
          <w:szCs w:val="28"/>
        </w:rPr>
        <w:t xml:space="preserve"> </w:t>
      </w:r>
      <w:r w:rsidR="006B1BEF" w:rsidRPr="005B4837">
        <w:rPr>
          <w:sz w:val="28"/>
          <w:szCs w:val="28"/>
        </w:rPr>
        <w:t xml:space="preserve">Тайм-менеджмент — это искусство управления временем. А для того чтобы правильно использовать время, нужно определить ресурсы, которыми мы располагаем. Все мы знаем, что выполнить все дела невозможно. Главное — выбрать приоритеты и заниматься именно тем, что важно. Однако у каждого из нас есть мелкие, </w:t>
      </w:r>
      <w:r w:rsidR="006B1BEF" w:rsidRPr="005B4837">
        <w:rPr>
          <w:sz w:val="28"/>
          <w:szCs w:val="28"/>
        </w:rPr>
        <w:lastRenderedPageBreak/>
        <w:t>неприятные дела которые откладываются. Постепенное накопление таких дел мешает  выполнению более важных и приоритетных задач.</w:t>
      </w:r>
    </w:p>
    <w:p w:rsidR="0064176B" w:rsidRPr="005B4837" w:rsidRDefault="0064176B" w:rsidP="005B4837">
      <w:pPr>
        <w:pStyle w:val="a8"/>
        <w:spacing w:after="460" w:line="360" w:lineRule="auto"/>
        <w:contextualSpacing/>
        <w:rPr>
          <w:sz w:val="28"/>
          <w:szCs w:val="28"/>
        </w:rPr>
      </w:pPr>
      <w:r w:rsidRPr="005B4837">
        <w:rPr>
          <w:sz w:val="28"/>
          <w:szCs w:val="28"/>
        </w:rPr>
        <w:t>Я уверена на 100%, что у каждого из здесь присутствующего есть такие дела, которые не хочется выполнять, которые влекут за собой неприятные ощущения, отнимают много сил, не интересны сами по себе и выполнение которых откладывается постоянно изо дня в день.  В общем, любое занятие, которое совсем не хочется делать, но рано или поздно выполнить его необходимо. Такие дела называются на тайм-менеджерском языке «лягушками».</w:t>
      </w:r>
      <w:r w:rsidR="00D35E88">
        <w:rPr>
          <w:sz w:val="28"/>
          <w:szCs w:val="28"/>
        </w:rPr>
        <w:t xml:space="preserve"> </w:t>
      </w:r>
      <w:r w:rsidRPr="005B4837">
        <w:rPr>
          <w:sz w:val="28"/>
          <w:szCs w:val="28"/>
        </w:rPr>
        <w:t>Напишите на листке бумаги свои «лягушки», сколько вспомните в течение 1 минуты. Написали? Я Вам расскаж</w:t>
      </w:r>
      <w:r w:rsidR="00D35E88">
        <w:rPr>
          <w:sz w:val="28"/>
          <w:szCs w:val="28"/>
        </w:rPr>
        <w:t xml:space="preserve">у, что делать с лягушками по ТМ. </w:t>
      </w:r>
      <w:r w:rsidRPr="005B4837">
        <w:rPr>
          <w:sz w:val="28"/>
          <w:szCs w:val="28"/>
        </w:rPr>
        <w:t xml:space="preserve"> Всё очень легко: выписать на отдельный листок весь список лягушек и «съедать» каждое утро по одной. Вы удивитесь, но через пару недель у Вас не останется ни одной лягушки.</w:t>
      </w:r>
    </w:p>
    <w:p w:rsidR="00933745" w:rsidRPr="005B4837" w:rsidRDefault="0064176B" w:rsidP="005B4837">
      <w:pPr>
        <w:pStyle w:val="a8"/>
        <w:spacing w:before="0" w:beforeAutospacing="0" w:after="460" w:afterAutospacing="0" w:line="360" w:lineRule="auto"/>
        <w:contextualSpacing/>
        <w:rPr>
          <w:sz w:val="28"/>
          <w:szCs w:val="28"/>
          <w:highlight w:val="yellow"/>
        </w:rPr>
      </w:pPr>
      <w:r w:rsidRPr="005B4837">
        <w:rPr>
          <w:b/>
          <w:sz w:val="28"/>
          <w:szCs w:val="28"/>
        </w:rPr>
        <w:t xml:space="preserve"> </w:t>
      </w:r>
      <w:r w:rsidR="00933745" w:rsidRPr="005B4837">
        <w:rPr>
          <w:b/>
          <w:sz w:val="28"/>
          <w:szCs w:val="28"/>
        </w:rPr>
        <w:t xml:space="preserve">Деятельность методиста: </w:t>
      </w:r>
      <w:r w:rsidR="00933745" w:rsidRPr="005B4837">
        <w:rPr>
          <w:sz w:val="28"/>
          <w:szCs w:val="28"/>
        </w:rPr>
        <w:t>Вступительное слово. Инструк</w:t>
      </w:r>
      <w:r w:rsidR="007F0EED" w:rsidRPr="005B4837">
        <w:rPr>
          <w:sz w:val="28"/>
          <w:szCs w:val="28"/>
        </w:rPr>
        <w:t xml:space="preserve">таж </w:t>
      </w:r>
      <w:r w:rsidR="00933745" w:rsidRPr="005B4837">
        <w:rPr>
          <w:sz w:val="28"/>
          <w:szCs w:val="28"/>
        </w:rPr>
        <w:t xml:space="preserve"> по </w:t>
      </w:r>
      <w:r w:rsidR="00A52A57" w:rsidRPr="005B4837">
        <w:rPr>
          <w:sz w:val="28"/>
          <w:szCs w:val="28"/>
        </w:rPr>
        <w:t xml:space="preserve">работе с раздаточным материалом </w:t>
      </w:r>
      <w:r w:rsidR="00933745" w:rsidRPr="005B4837">
        <w:rPr>
          <w:sz w:val="28"/>
          <w:szCs w:val="28"/>
        </w:rPr>
        <w:t xml:space="preserve"> «</w:t>
      </w:r>
      <w:r w:rsidR="00A52A57" w:rsidRPr="005B4837">
        <w:rPr>
          <w:bCs/>
          <w:iCs/>
          <w:color w:val="000000"/>
          <w:sz w:val="28"/>
          <w:szCs w:val="28"/>
          <w:shd w:val="clear" w:color="auto" w:fill="FFFFFF"/>
        </w:rPr>
        <w:t>Тайм-менеджмент современного педагога</w:t>
      </w:r>
      <w:r w:rsidR="00933745" w:rsidRPr="005B4837">
        <w:rPr>
          <w:sz w:val="28"/>
          <w:szCs w:val="28"/>
        </w:rPr>
        <w:t>». Совместный анализ полученных результатов.</w:t>
      </w:r>
    </w:p>
    <w:p w:rsidR="00933745" w:rsidRPr="005B4837" w:rsidRDefault="00933745" w:rsidP="005B4837">
      <w:pPr>
        <w:pStyle w:val="a8"/>
        <w:spacing w:before="0" w:beforeAutospacing="0" w:after="460" w:afterAutospacing="0" w:line="360" w:lineRule="auto"/>
        <w:contextualSpacing/>
        <w:rPr>
          <w:sz w:val="28"/>
          <w:szCs w:val="28"/>
        </w:rPr>
      </w:pPr>
      <w:r w:rsidRPr="005B4837">
        <w:rPr>
          <w:b/>
          <w:sz w:val="28"/>
          <w:szCs w:val="28"/>
        </w:rPr>
        <w:t xml:space="preserve">Деятельность педагогов: </w:t>
      </w:r>
      <w:r w:rsidRPr="005B4837">
        <w:rPr>
          <w:sz w:val="28"/>
          <w:szCs w:val="28"/>
        </w:rPr>
        <w:t xml:space="preserve">Диагностика распределения </w:t>
      </w:r>
      <w:r w:rsidR="00D35E88">
        <w:rPr>
          <w:sz w:val="28"/>
          <w:szCs w:val="28"/>
        </w:rPr>
        <w:t>рабочего</w:t>
      </w:r>
      <w:r w:rsidRPr="005B4837">
        <w:rPr>
          <w:sz w:val="28"/>
          <w:szCs w:val="28"/>
        </w:rPr>
        <w:t xml:space="preserve"> времени на </w:t>
      </w:r>
      <w:r w:rsidR="00D35E88">
        <w:rPr>
          <w:sz w:val="28"/>
          <w:szCs w:val="28"/>
        </w:rPr>
        <w:t>решение мелких задач</w:t>
      </w:r>
      <w:r w:rsidRPr="005B4837">
        <w:rPr>
          <w:sz w:val="28"/>
          <w:szCs w:val="28"/>
        </w:rPr>
        <w:t>. Анализ и корректировка, планирование своего</w:t>
      </w:r>
      <w:r w:rsidR="00CC65AB" w:rsidRPr="005B4837">
        <w:rPr>
          <w:sz w:val="28"/>
          <w:szCs w:val="28"/>
        </w:rPr>
        <w:t xml:space="preserve"> рабочего </w:t>
      </w:r>
      <w:r w:rsidRPr="005B4837">
        <w:rPr>
          <w:sz w:val="28"/>
          <w:szCs w:val="28"/>
        </w:rPr>
        <w:t xml:space="preserve"> времени</w:t>
      </w:r>
      <w:r w:rsidR="00CC65AB" w:rsidRPr="005B4837">
        <w:rPr>
          <w:sz w:val="28"/>
          <w:szCs w:val="28"/>
        </w:rPr>
        <w:t xml:space="preserve"> в течени</w:t>
      </w:r>
      <w:r w:rsidR="00D35E88" w:rsidRPr="005B4837">
        <w:rPr>
          <w:sz w:val="28"/>
          <w:szCs w:val="28"/>
        </w:rPr>
        <w:t>е</w:t>
      </w:r>
      <w:r w:rsidR="00CC65AB" w:rsidRPr="005B4837">
        <w:rPr>
          <w:sz w:val="28"/>
          <w:szCs w:val="28"/>
        </w:rPr>
        <w:t xml:space="preserve"> дня </w:t>
      </w:r>
      <w:r w:rsidRPr="005B4837">
        <w:rPr>
          <w:sz w:val="28"/>
          <w:szCs w:val="28"/>
        </w:rPr>
        <w:t xml:space="preserve"> на основе полученных результатов.</w:t>
      </w:r>
    </w:p>
    <w:p w:rsidR="00933745" w:rsidRPr="005B4837" w:rsidRDefault="00933745" w:rsidP="005B4837">
      <w:pPr>
        <w:pStyle w:val="a8"/>
        <w:spacing w:before="0" w:beforeAutospacing="0" w:after="460" w:afterAutospacing="0" w:line="360" w:lineRule="auto"/>
        <w:contextualSpacing/>
        <w:rPr>
          <w:bCs/>
          <w:iCs/>
          <w:color w:val="000000"/>
          <w:sz w:val="28"/>
          <w:szCs w:val="28"/>
          <w:highlight w:val="yellow"/>
          <w:shd w:val="clear" w:color="auto" w:fill="FFFFFF"/>
        </w:rPr>
      </w:pPr>
      <w:r w:rsidRPr="005B4837">
        <w:rPr>
          <w:b/>
          <w:sz w:val="28"/>
          <w:szCs w:val="28"/>
        </w:rPr>
        <w:t xml:space="preserve">Дидактическая база: </w:t>
      </w:r>
      <w:r w:rsidRPr="005B4837">
        <w:rPr>
          <w:bCs/>
          <w:iCs/>
          <w:color w:val="000000"/>
          <w:sz w:val="28"/>
          <w:szCs w:val="28"/>
          <w:shd w:val="clear" w:color="auto" w:fill="FFFFFF"/>
        </w:rPr>
        <w:t>Презентация Microsoft PowerPoint, раздаточный материал «</w:t>
      </w:r>
      <w:r w:rsidR="00A52A57" w:rsidRPr="005B4837">
        <w:rPr>
          <w:bCs/>
          <w:iCs/>
          <w:color w:val="000000"/>
          <w:sz w:val="28"/>
          <w:szCs w:val="28"/>
          <w:shd w:val="clear" w:color="auto" w:fill="FFFFFF"/>
        </w:rPr>
        <w:t>Тайм-менеджмент современного педагога</w:t>
      </w:r>
      <w:r w:rsidRPr="005B4837">
        <w:rPr>
          <w:bCs/>
          <w:iCs/>
          <w:color w:val="000000"/>
          <w:sz w:val="28"/>
          <w:szCs w:val="28"/>
          <w:shd w:val="clear" w:color="auto" w:fill="FFFFFF"/>
        </w:rPr>
        <w:t>»</w:t>
      </w:r>
      <w:r w:rsidR="00D35E88">
        <w:rPr>
          <w:bCs/>
          <w:iCs/>
          <w:color w:val="000000"/>
          <w:sz w:val="28"/>
          <w:szCs w:val="28"/>
          <w:shd w:val="clear" w:color="auto" w:fill="FFFFFF"/>
        </w:rPr>
        <w:t xml:space="preserve"> </w:t>
      </w:r>
      <w:r w:rsidR="00D35E88" w:rsidRPr="00D35E88">
        <w:rPr>
          <w:b/>
          <w:bCs/>
          <w:iCs/>
          <w:color w:val="000000"/>
          <w:sz w:val="28"/>
          <w:szCs w:val="28"/>
          <w:shd w:val="clear" w:color="auto" w:fill="FFFFFF"/>
        </w:rPr>
        <w:t>(Приложение 3)</w:t>
      </w:r>
      <w:r w:rsidRPr="00D35E88">
        <w:rPr>
          <w:b/>
          <w:bCs/>
          <w:iCs/>
          <w:color w:val="000000"/>
          <w:sz w:val="28"/>
          <w:szCs w:val="28"/>
          <w:shd w:val="clear" w:color="auto" w:fill="FFFFFF"/>
        </w:rPr>
        <w:t>.</w:t>
      </w:r>
    </w:p>
    <w:p w:rsidR="005E21D4" w:rsidRPr="005B4837" w:rsidRDefault="00933745" w:rsidP="005B4837">
      <w:pPr>
        <w:pStyle w:val="a8"/>
        <w:spacing w:before="0" w:beforeAutospacing="0" w:after="460" w:afterAutospacing="0" w:line="360" w:lineRule="auto"/>
        <w:contextualSpacing/>
        <w:rPr>
          <w:sz w:val="28"/>
          <w:szCs w:val="28"/>
        </w:rPr>
      </w:pPr>
      <w:r w:rsidRPr="005B4837">
        <w:rPr>
          <w:b/>
          <w:sz w:val="28"/>
          <w:szCs w:val="28"/>
        </w:rPr>
        <w:t xml:space="preserve">Педагогическая технология: </w:t>
      </w:r>
      <w:r w:rsidRPr="005B4837">
        <w:rPr>
          <w:bCs/>
          <w:iCs/>
          <w:color w:val="000000"/>
          <w:sz w:val="28"/>
          <w:szCs w:val="28"/>
          <w:shd w:val="clear" w:color="auto" w:fill="FFFFFF"/>
        </w:rPr>
        <w:t>технология коллективного взаимообучения</w:t>
      </w:r>
      <w:r w:rsidRPr="005B4837">
        <w:rPr>
          <w:sz w:val="28"/>
          <w:szCs w:val="28"/>
        </w:rPr>
        <w:t>, проблемное обучение</w:t>
      </w:r>
      <w:r w:rsidR="0064176B" w:rsidRPr="005B4837">
        <w:rPr>
          <w:sz w:val="28"/>
          <w:szCs w:val="28"/>
        </w:rPr>
        <w:t>, игровые технологии.</w:t>
      </w:r>
    </w:p>
    <w:p w:rsidR="00933745" w:rsidRPr="005B4837" w:rsidRDefault="00933745" w:rsidP="005B4837">
      <w:pPr>
        <w:pStyle w:val="a8"/>
        <w:spacing w:before="0" w:beforeAutospacing="0" w:after="460" w:afterAutospacing="0" w:line="360" w:lineRule="auto"/>
        <w:contextualSpacing/>
        <w:rPr>
          <w:b/>
          <w:sz w:val="28"/>
          <w:szCs w:val="28"/>
        </w:rPr>
      </w:pPr>
      <w:r w:rsidRPr="005B4837">
        <w:rPr>
          <w:b/>
          <w:sz w:val="28"/>
          <w:szCs w:val="28"/>
        </w:rPr>
        <w:t>Время (минуты): 7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b/>
          <w:i/>
          <w:iCs/>
          <w:color w:val="000000"/>
          <w:sz w:val="28"/>
          <w:szCs w:val="28"/>
          <w:u w:val="single"/>
          <w:shd w:val="clear" w:color="auto" w:fill="FFFFFF"/>
        </w:rPr>
      </w:pPr>
      <w:r w:rsidRPr="005B4837">
        <w:rPr>
          <w:b/>
          <w:i/>
          <w:iCs/>
          <w:color w:val="000000"/>
          <w:sz w:val="28"/>
          <w:szCs w:val="28"/>
          <w:u w:val="single"/>
          <w:shd w:val="clear" w:color="auto" w:fill="FFFFFF"/>
        </w:rPr>
        <w:t>3.</w:t>
      </w:r>
      <w:r w:rsidR="005E21D4" w:rsidRPr="005B4837">
        <w:rPr>
          <w:b/>
          <w:i/>
          <w:iCs/>
          <w:color w:val="000000"/>
          <w:sz w:val="28"/>
          <w:szCs w:val="28"/>
          <w:u w:val="single"/>
          <w:shd w:val="clear" w:color="auto" w:fill="FFFFFF"/>
        </w:rPr>
        <w:t>3</w:t>
      </w:r>
      <w:r w:rsidRPr="005B4837">
        <w:rPr>
          <w:b/>
          <w:i/>
          <w:iCs/>
          <w:color w:val="000000"/>
          <w:sz w:val="28"/>
          <w:szCs w:val="28"/>
          <w:u w:val="single"/>
          <w:shd w:val="clear" w:color="auto" w:fill="FFFFFF"/>
        </w:rPr>
        <w:t>.Упражнение «Моя миссия».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color w:val="000000"/>
          <w:sz w:val="28"/>
          <w:szCs w:val="28"/>
          <w:shd w:val="clear" w:color="auto" w:fill="FFFFFF"/>
        </w:rPr>
      </w:pPr>
      <w:r w:rsidRPr="005B4837">
        <w:rPr>
          <w:b/>
          <w:sz w:val="28"/>
          <w:szCs w:val="28"/>
        </w:rPr>
        <w:t>Целевой компонент</w:t>
      </w:r>
      <w:r w:rsidRPr="005B4837">
        <w:rPr>
          <w:b/>
          <w:bCs/>
          <w:iCs/>
          <w:color w:val="000000"/>
          <w:sz w:val="28"/>
          <w:szCs w:val="28"/>
          <w:shd w:val="clear" w:color="auto" w:fill="FFFFFF"/>
        </w:rPr>
        <w:t xml:space="preserve">: </w:t>
      </w:r>
      <w:r w:rsidR="002F0F13">
        <w:rPr>
          <w:sz w:val="28"/>
          <w:szCs w:val="28"/>
        </w:rPr>
        <w:t xml:space="preserve">снижение </w:t>
      </w:r>
      <w:r w:rsidR="00CA0150" w:rsidRPr="005B4837">
        <w:rPr>
          <w:sz w:val="28"/>
          <w:szCs w:val="28"/>
        </w:rPr>
        <w:t>уров</w:t>
      </w:r>
      <w:r w:rsidR="00CA0150">
        <w:rPr>
          <w:sz w:val="28"/>
          <w:szCs w:val="28"/>
        </w:rPr>
        <w:t>ня</w:t>
      </w:r>
      <w:r w:rsidR="002F0F13" w:rsidRPr="005B4837">
        <w:rPr>
          <w:sz w:val="28"/>
          <w:szCs w:val="28"/>
        </w:rPr>
        <w:t xml:space="preserve"> риска «синдрома эмоционального выгорания» среди педагогических работников</w:t>
      </w:r>
      <w:r w:rsidR="00CA0150">
        <w:rPr>
          <w:bCs/>
          <w:iCs/>
          <w:color w:val="000000"/>
          <w:sz w:val="28"/>
          <w:szCs w:val="28"/>
          <w:shd w:val="clear" w:color="auto" w:fill="FFFFFF"/>
        </w:rPr>
        <w:t xml:space="preserve">, </w:t>
      </w:r>
      <w:r w:rsidRPr="005B4837">
        <w:rPr>
          <w:bCs/>
          <w:iCs/>
          <w:color w:val="000000"/>
          <w:sz w:val="28"/>
          <w:szCs w:val="28"/>
          <w:shd w:val="clear" w:color="auto" w:fill="FFFFFF"/>
        </w:rPr>
        <w:t xml:space="preserve">посредством определения глобального смысла педагогической деятельности. 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color w:val="262626"/>
          <w:sz w:val="28"/>
          <w:szCs w:val="28"/>
        </w:rPr>
      </w:pPr>
      <w:r w:rsidRPr="005B4837">
        <w:rPr>
          <w:b/>
          <w:sz w:val="28"/>
          <w:szCs w:val="28"/>
        </w:rPr>
        <w:t>Содержательный компонент:</w:t>
      </w:r>
      <w:r w:rsidR="000454D0" w:rsidRPr="005B4837">
        <w:rPr>
          <w:b/>
          <w:sz w:val="28"/>
          <w:szCs w:val="28"/>
        </w:rPr>
        <w:t xml:space="preserve"> </w:t>
      </w:r>
      <w:r w:rsidRPr="005B4837">
        <w:rPr>
          <w:color w:val="262626"/>
          <w:sz w:val="28"/>
          <w:szCs w:val="28"/>
        </w:rPr>
        <w:t xml:space="preserve">Рассмотрим подробнее следующий пункт. Речь в нем идет об определении своей миссии. Работа учителя часто </w:t>
      </w:r>
      <w:r w:rsidRPr="005B4837">
        <w:rPr>
          <w:color w:val="262626"/>
          <w:sz w:val="28"/>
          <w:szCs w:val="28"/>
        </w:rPr>
        <w:lastRenderedPageBreak/>
        <w:t>сопряжена с нетворческими, «маленькими» делами — составлением отчетом, проверкой тетрадей и т.д. Случаются и настоящие катаклизмы: проведение экзаменов, кадровые перестановки. Миссия — это то, что помогает пережить шторм и не потеряться в рутине. Человек, понимающий глобальный смысл своей работы, делает ее гораздо эффективнее.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color w:val="262626"/>
          <w:sz w:val="28"/>
          <w:szCs w:val="28"/>
        </w:rPr>
      </w:pPr>
      <w:r w:rsidRPr="005B4837">
        <w:rPr>
          <w:color w:val="262626"/>
          <w:sz w:val="28"/>
          <w:szCs w:val="28"/>
        </w:rPr>
        <w:t xml:space="preserve">Вот три действия, которые помогут определить свою миссию и просто поднимут настроение </w:t>
      </w:r>
      <w:r w:rsidRPr="005B4837">
        <w:rPr>
          <w:b/>
          <w:color w:val="262626"/>
          <w:sz w:val="28"/>
          <w:szCs w:val="28"/>
        </w:rPr>
        <w:t xml:space="preserve">(Приложение </w:t>
      </w:r>
      <w:r w:rsidR="005E21D4" w:rsidRPr="005B4837">
        <w:rPr>
          <w:b/>
          <w:color w:val="262626"/>
          <w:sz w:val="28"/>
          <w:szCs w:val="28"/>
        </w:rPr>
        <w:t>4</w:t>
      </w:r>
      <w:r w:rsidRPr="005B4837">
        <w:rPr>
          <w:b/>
          <w:color w:val="262626"/>
          <w:sz w:val="28"/>
          <w:szCs w:val="28"/>
        </w:rPr>
        <w:t>). [3,4]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sz w:val="28"/>
          <w:szCs w:val="28"/>
        </w:rPr>
      </w:pPr>
      <w:r w:rsidRPr="005B4837">
        <w:rPr>
          <w:b/>
          <w:sz w:val="28"/>
          <w:szCs w:val="28"/>
        </w:rPr>
        <w:t xml:space="preserve">Деятельность методиста: </w:t>
      </w:r>
      <w:r w:rsidR="00933745" w:rsidRPr="005B4837">
        <w:rPr>
          <w:sz w:val="28"/>
          <w:szCs w:val="28"/>
        </w:rPr>
        <w:t>вступительное слово, инструктаж</w:t>
      </w:r>
      <w:r w:rsidRPr="005B4837">
        <w:rPr>
          <w:sz w:val="28"/>
          <w:szCs w:val="28"/>
        </w:rPr>
        <w:t xml:space="preserve"> по выполнению упражнения «Моя миссия». Совместный анализ полученных результатов.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sz w:val="28"/>
          <w:szCs w:val="28"/>
        </w:rPr>
      </w:pPr>
      <w:r w:rsidRPr="005B4837">
        <w:rPr>
          <w:b/>
          <w:sz w:val="28"/>
          <w:szCs w:val="28"/>
        </w:rPr>
        <w:t xml:space="preserve">Деятельность педагогов: </w:t>
      </w:r>
      <w:r w:rsidR="00933745" w:rsidRPr="005B4837">
        <w:rPr>
          <w:sz w:val="28"/>
          <w:szCs w:val="28"/>
        </w:rPr>
        <w:t>в</w:t>
      </w:r>
      <w:r w:rsidRPr="005B4837">
        <w:rPr>
          <w:sz w:val="28"/>
          <w:szCs w:val="28"/>
        </w:rPr>
        <w:t>ыполнение упражнения «Моя миссия». Работа в парах. Анализ полученных результатов.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bCs/>
          <w:iCs/>
          <w:color w:val="000000"/>
          <w:sz w:val="28"/>
          <w:szCs w:val="28"/>
          <w:shd w:val="clear" w:color="auto" w:fill="FFFFFF"/>
        </w:rPr>
      </w:pPr>
      <w:r w:rsidRPr="005B4837">
        <w:rPr>
          <w:b/>
          <w:sz w:val="28"/>
          <w:szCs w:val="28"/>
        </w:rPr>
        <w:t xml:space="preserve">Дидактическая база: </w:t>
      </w:r>
      <w:r w:rsidRPr="005B4837">
        <w:rPr>
          <w:bCs/>
          <w:iCs/>
          <w:color w:val="000000"/>
          <w:sz w:val="28"/>
          <w:szCs w:val="28"/>
          <w:shd w:val="clear" w:color="auto" w:fill="FFFFFF"/>
        </w:rPr>
        <w:t>Презентация Microsoft PowerPoint, раздаточный материал «</w:t>
      </w:r>
      <w:r w:rsidRPr="005B4837">
        <w:rPr>
          <w:sz w:val="28"/>
          <w:szCs w:val="28"/>
        </w:rPr>
        <w:t>Моя миссия</w:t>
      </w:r>
      <w:r w:rsidRPr="005B4837">
        <w:rPr>
          <w:bCs/>
          <w:iCs/>
          <w:color w:val="000000"/>
          <w:sz w:val="28"/>
          <w:szCs w:val="28"/>
          <w:shd w:val="clear" w:color="auto" w:fill="FFFFFF"/>
        </w:rPr>
        <w:t>».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sz w:val="28"/>
          <w:szCs w:val="28"/>
        </w:rPr>
      </w:pPr>
      <w:r w:rsidRPr="005B4837">
        <w:rPr>
          <w:b/>
          <w:sz w:val="28"/>
          <w:szCs w:val="28"/>
        </w:rPr>
        <w:t>Педагогическая технология:</w:t>
      </w:r>
      <w:r w:rsidRPr="005B4837">
        <w:rPr>
          <w:bCs/>
          <w:iCs/>
          <w:color w:val="000000"/>
          <w:sz w:val="28"/>
          <w:szCs w:val="28"/>
          <w:shd w:val="clear" w:color="auto" w:fill="FFFFFF"/>
        </w:rPr>
        <w:t xml:space="preserve"> Технология коллективного взаимообучения</w:t>
      </w:r>
      <w:r w:rsidR="00933745" w:rsidRPr="005B4837">
        <w:rPr>
          <w:sz w:val="28"/>
          <w:szCs w:val="28"/>
        </w:rPr>
        <w:t>.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color w:val="262626"/>
          <w:sz w:val="28"/>
          <w:szCs w:val="28"/>
        </w:rPr>
      </w:pPr>
      <w:r w:rsidRPr="005B4837">
        <w:rPr>
          <w:b/>
          <w:sz w:val="28"/>
          <w:szCs w:val="28"/>
        </w:rPr>
        <w:t xml:space="preserve">Время (минуты): </w:t>
      </w:r>
      <w:r w:rsidR="00411174" w:rsidRPr="005B4837">
        <w:rPr>
          <w:b/>
          <w:sz w:val="28"/>
          <w:szCs w:val="28"/>
        </w:rPr>
        <w:t>7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b/>
          <w:i/>
          <w:iCs/>
          <w:color w:val="000000"/>
          <w:sz w:val="28"/>
          <w:szCs w:val="28"/>
          <w:u w:val="single"/>
          <w:shd w:val="clear" w:color="auto" w:fill="FFFFFF"/>
        </w:rPr>
      </w:pPr>
      <w:r w:rsidRPr="005B4837">
        <w:rPr>
          <w:b/>
          <w:i/>
          <w:iCs/>
          <w:color w:val="000000"/>
          <w:sz w:val="28"/>
          <w:szCs w:val="28"/>
          <w:u w:val="single"/>
          <w:shd w:val="clear" w:color="auto" w:fill="FFFFFF"/>
        </w:rPr>
        <w:t>3.</w:t>
      </w:r>
      <w:r w:rsidR="005E21D4" w:rsidRPr="005B4837">
        <w:rPr>
          <w:b/>
          <w:i/>
          <w:iCs/>
          <w:color w:val="000000"/>
          <w:sz w:val="28"/>
          <w:szCs w:val="28"/>
          <w:u w:val="single"/>
          <w:shd w:val="clear" w:color="auto" w:fill="FFFFFF"/>
        </w:rPr>
        <w:t>4</w:t>
      </w:r>
      <w:r w:rsidRPr="005B4837">
        <w:rPr>
          <w:b/>
          <w:i/>
          <w:iCs/>
          <w:color w:val="000000"/>
          <w:sz w:val="28"/>
          <w:szCs w:val="28"/>
          <w:u w:val="single"/>
          <w:shd w:val="clear" w:color="auto" w:fill="FFFFFF"/>
        </w:rPr>
        <w:t>.Упражнение  «Корзина советов».</w:t>
      </w:r>
    </w:p>
    <w:p w:rsidR="009A5152" w:rsidRPr="005B4837" w:rsidRDefault="009A5152" w:rsidP="005B4837">
      <w:pPr>
        <w:pStyle w:val="a8"/>
        <w:spacing w:before="0" w:beforeAutospacing="0" w:after="460" w:afterAutospacing="0" w:line="360" w:lineRule="auto"/>
        <w:contextualSpacing/>
        <w:rPr>
          <w:color w:val="000000"/>
          <w:sz w:val="28"/>
          <w:szCs w:val="28"/>
          <w:shd w:val="clear" w:color="auto" w:fill="FFFFFF"/>
        </w:rPr>
      </w:pPr>
      <w:r w:rsidRPr="005B4837">
        <w:rPr>
          <w:b/>
          <w:sz w:val="28"/>
          <w:szCs w:val="28"/>
        </w:rPr>
        <w:t>Целевой компонент</w:t>
      </w:r>
      <w:r w:rsidRPr="005B4837">
        <w:rPr>
          <w:b/>
          <w:bCs/>
          <w:iCs/>
          <w:color w:val="000000"/>
          <w:sz w:val="28"/>
          <w:szCs w:val="28"/>
          <w:shd w:val="clear" w:color="auto" w:fill="FFFFFF"/>
        </w:rPr>
        <w:t>:</w:t>
      </w:r>
      <w:r w:rsidR="00CA0150" w:rsidRPr="00CA0150">
        <w:rPr>
          <w:sz w:val="28"/>
          <w:szCs w:val="28"/>
        </w:rPr>
        <w:t xml:space="preserve"> </w:t>
      </w:r>
      <w:r w:rsidR="00CA0150">
        <w:rPr>
          <w:sz w:val="28"/>
          <w:szCs w:val="28"/>
        </w:rPr>
        <w:t xml:space="preserve">снижение </w:t>
      </w:r>
      <w:r w:rsidR="00CA0150" w:rsidRPr="005B4837">
        <w:rPr>
          <w:sz w:val="28"/>
          <w:szCs w:val="28"/>
        </w:rPr>
        <w:t>уров</w:t>
      </w:r>
      <w:r w:rsidR="00CA0150">
        <w:rPr>
          <w:sz w:val="28"/>
          <w:szCs w:val="28"/>
        </w:rPr>
        <w:t>ня</w:t>
      </w:r>
      <w:r w:rsidR="00CA0150" w:rsidRPr="005B4837">
        <w:rPr>
          <w:sz w:val="28"/>
          <w:szCs w:val="28"/>
        </w:rPr>
        <w:t xml:space="preserve"> риска «синдрома эмоционального выгорания» среди педагогических работников</w:t>
      </w:r>
      <w:r w:rsidR="00CA0150">
        <w:rPr>
          <w:bCs/>
          <w:iCs/>
          <w:color w:val="000000"/>
          <w:sz w:val="28"/>
          <w:szCs w:val="28"/>
          <w:shd w:val="clear" w:color="auto" w:fill="FFFFFF"/>
        </w:rPr>
        <w:t xml:space="preserve">, </w:t>
      </w:r>
      <w:r w:rsidR="00CA0150" w:rsidRPr="005B4837">
        <w:rPr>
          <w:bCs/>
          <w:iCs/>
          <w:color w:val="000000"/>
          <w:sz w:val="28"/>
          <w:szCs w:val="28"/>
          <w:shd w:val="clear" w:color="auto" w:fill="FFFFFF"/>
        </w:rPr>
        <w:t>посредством</w:t>
      </w:r>
      <w:r w:rsidR="00CA0150">
        <w:rPr>
          <w:bCs/>
          <w:iCs/>
          <w:color w:val="000000"/>
          <w:sz w:val="28"/>
          <w:szCs w:val="28"/>
          <w:shd w:val="clear" w:color="auto" w:fill="FFFFFF"/>
        </w:rPr>
        <w:t xml:space="preserve"> </w:t>
      </w:r>
      <w:r w:rsidRPr="005B4837">
        <w:rPr>
          <w:b/>
          <w:bCs/>
          <w:iCs/>
          <w:color w:val="000000"/>
          <w:sz w:val="28"/>
          <w:szCs w:val="28"/>
          <w:shd w:val="clear" w:color="auto" w:fill="FFFFFF"/>
        </w:rPr>
        <w:t xml:space="preserve"> </w:t>
      </w:r>
      <w:r w:rsidRPr="005B4837">
        <w:rPr>
          <w:bCs/>
          <w:iCs/>
          <w:color w:val="000000"/>
          <w:sz w:val="28"/>
          <w:szCs w:val="28"/>
          <w:shd w:val="clear" w:color="auto" w:fill="FFFFFF"/>
        </w:rPr>
        <w:t>формировани</w:t>
      </w:r>
      <w:r w:rsidR="00CA0150">
        <w:rPr>
          <w:bCs/>
          <w:iCs/>
          <w:color w:val="000000"/>
          <w:sz w:val="28"/>
          <w:szCs w:val="28"/>
          <w:shd w:val="clear" w:color="auto" w:fill="FFFFFF"/>
        </w:rPr>
        <w:t>я</w:t>
      </w:r>
      <w:r w:rsidRPr="005B4837">
        <w:rPr>
          <w:bCs/>
          <w:iCs/>
          <w:color w:val="000000"/>
          <w:sz w:val="28"/>
          <w:szCs w:val="28"/>
          <w:shd w:val="clear" w:color="auto" w:fill="FFFFFF"/>
        </w:rPr>
        <w:t xml:space="preserve"> навыков </w:t>
      </w:r>
      <w:r w:rsidR="00CA0150">
        <w:rPr>
          <w:bCs/>
          <w:iCs/>
          <w:color w:val="000000"/>
          <w:sz w:val="28"/>
          <w:szCs w:val="28"/>
          <w:shd w:val="clear" w:color="auto" w:fill="FFFFFF"/>
        </w:rPr>
        <w:t xml:space="preserve">эффективной саморегуляции в </w:t>
      </w:r>
      <w:r w:rsidR="00CA0150" w:rsidRPr="005B4837">
        <w:rPr>
          <w:sz w:val="28"/>
          <w:szCs w:val="28"/>
        </w:rPr>
        <w:t>эмоционально-напряженных ситуациях</w:t>
      </w:r>
      <w:r w:rsidR="002E6B9A">
        <w:rPr>
          <w:sz w:val="28"/>
          <w:szCs w:val="28"/>
        </w:rPr>
        <w:t>.</w:t>
      </w:r>
    </w:p>
    <w:p w:rsidR="009A5152" w:rsidRPr="005B4837" w:rsidRDefault="009A5152" w:rsidP="005B4837">
      <w:pPr>
        <w:pStyle w:val="a8"/>
        <w:spacing w:after="460" w:line="360" w:lineRule="auto"/>
        <w:contextualSpacing/>
        <w:rPr>
          <w:sz w:val="28"/>
          <w:szCs w:val="28"/>
        </w:rPr>
      </w:pPr>
      <w:r w:rsidRPr="005B4837">
        <w:rPr>
          <w:b/>
          <w:sz w:val="28"/>
          <w:szCs w:val="28"/>
        </w:rPr>
        <w:t>Содержательный компонент:</w:t>
      </w:r>
      <w:r w:rsidRPr="005B4837">
        <w:rPr>
          <w:sz w:val="28"/>
          <w:szCs w:val="28"/>
        </w:rPr>
        <w:t xml:space="preserve"> Уважаемые коллеги предлагаю поиграть в игру «Корзина советов». Каждому из вас предстоит по очереди брать карточки и зачитывать вслух предложенные советы, которые мы будем обсуждать коллективно, обещая при этом постараться придерживаться предложенного совета </w:t>
      </w:r>
      <w:r w:rsidRPr="005B4837">
        <w:rPr>
          <w:b/>
          <w:sz w:val="28"/>
          <w:szCs w:val="28"/>
        </w:rPr>
        <w:t>(Приложение</w:t>
      </w:r>
      <w:r w:rsidR="005E21D4" w:rsidRPr="005B4837">
        <w:rPr>
          <w:b/>
          <w:sz w:val="28"/>
          <w:szCs w:val="28"/>
        </w:rPr>
        <w:t>5</w:t>
      </w:r>
      <w:r w:rsidRPr="005B4837">
        <w:rPr>
          <w:b/>
          <w:sz w:val="28"/>
          <w:szCs w:val="28"/>
        </w:rPr>
        <w:t>)</w:t>
      </w:r>
      <w:r w:rsidRPr="005B4837">
        <w:rPr>
          <w:sz w:val="28"/>
          <w:szCs w:val="28"/>
        </w:rPr>
        <w:t>.</w:t>
      </w:r>
    </w:p>
    <w:p w:rsidR="009A5152" w:rsidRPr="005B4837" w:rsidRDefault="009A5152" w:rsidP="005B4837">
      <w:pPr>
        <w:pStyle w:val="a8"/>
        <w:spacing w:after="460" w:line="360" w:lineRule="auto"/>
        <w:contextualSpacing/>
        <w:rPr>
          <w:sz w:val="28"/>
          <w:szCs w:val="28"/>
        </w:rPr>
      </w:pPr>
      <w:r w:rsidRPr="005B4837">
        <w:rPr>
          <w:b/>
          <w:sz w:val="28"/>
          <w:szCs w:val="28"/>
        </w:rPr>
        <w:t xml:space="preserve">Деятельность методиста: </w:t>
      </w:r>
      <w:r w:rsidRPr="005B4837">
        <w:rPr>
          <w:sz w:val="28"/>
          <w:szCs w:val="28"/>
        </w:rPr>
        <w:t>Вступительное слово. Инструк</w:t>
      </w:r>
      <w:r w:rsidR="002E6B9A">
        <w:rPr>
          <w:sz w:val="28"/>
          <w:szCs w:val="28"/>
        </w:rPr>
        <w:t xml:space="preserve">таж по </w:t>
      </w:r>
      <w:r w:rsidRPr="005B4837">
        <w:rPr>
          <w:sz w:val="28"/>
          <w:szCs w:val="28"/>
        </w:rPr>
        <w:t>выполнению упражнения «Корзина советов». Подведение итогов.</w:t>
      </w:r>
    </w:p>
    <w:p w:rsidR="009A5152" w:rsidRPr="005B4837" w:rsidRDefault="009A5152" w:rsidP="005B4837">
      <w:pPr>
        <w:pStyle w:val="a8"/>
        <w:spacing w:after="460" w:line="360" w:lineRule="auto"/>
        <w:contextualSpacing/>
        <w:rPr>
          <w:sz w:val="28"/>
          <w:szCs w:val="28"/>
        </w:rPr>
      </w:pPr>
      <w:r w:rsidRPr="005B4837">
        <w:rPr>
          <w:b/>
          <w:sz w:val="28"/>
          <w:szCs w:val="28"/>
        </w:rPr>
        <w:t xml:space="preserve">Деятельность педагогов: </w:t>
      </w:r>
      <w:r w:rsidRPr="005B4837">
        <w:rPr>
          <w:sz w:val="28"/>
          <w:szCs w:val="28"/>
        </w:rPr>
        <w:t>Выполнение упражнения «Корзина советов» согласно инструкции. Обсуждение методов преодоления стресса.</w:t>
      </w:r>
    </w:p>
    <w:p w:rsidR="009A5152" w:rsidRPr="005B4837" w:rsidRDefault="009A5152" w:rsidP="005B4837">
      <w:pPr>
        <w:pStyle w:val="a8"/>
        <w:spacing w:after="460" w:line="360" w:lineRule="auto"/>
        <w:contextualSpacing/>
        <w:rPr>
          <w:bCs/>
          <w:iCs/>
          <w:color w:val="000000"/>
          <w:sz w:val="28"/>
          <w:szCs w:val="28"/>
          <w:shd w:val="clear" w:color="auto" w:fill="FFFFFF"/>
        </w:rPr>
      </w:pPr>
      <w:r w:rsidRPr="005B4837">
        <w:rPr>
          <w:b/>
          <w:sz w:val="28"/>
          <w:szCs w:val="28"/>
        </w:rPr>
        <w:lastRenderedPageBreak/>
        <w:t xml:space="preserve">Дидактическая база: </w:t>
      </w:r>
      <w:r w:rsidRPr="005B4837">
        <w:rPr>
          <w:bCs/>
          <w:iCs/>
          <w:color w:val="000000"/>
          <w:sz w:val="28"/>
          <w:szCs w:val="28"/>
          <w:shd w:val="clear" w:color="auto" w:fill="FFFFFF"/>
        </w:rPr>
        <w:t>Презентация Microsoft PowerPoint, раздаточный материал «</w:t>
      </w:r>
      <w:r w:rsidRPr="005B4837">
        <w:rPr>
          <w:sz w:val="28"/>
          <w:szCs w:val="28"/>
        </w:rPr>
        <w:t>Корзина советов</w:t>
      </w:r>
      <w:r w:rsidRPr="005B4837">
        <w:rPr>
          <w:bCs/>
          <w:iCs/>
          <w:color w:val="000000"/>
          <w:sz w:val="28"/>
          <w:szCs w:val="28"/>
          <w:shd w:val="clear" w:color="auto" w:fill="FFFFFF"/>
        </w:rPr>
        <w:t>»</w:t>
      </w:r>
      <w:r w:rsidR="00933745" w:rsidRPr="005B4837">
        <w:rPr>
          <w:b/>
          <w:sz w:val="28"/>
          <w:szCs w:val="28"/>
        </w:rPr>
        <w:t xml:space="preserve"> (Приложение5)</w:t>
      </w:r>
      <w:r w:rsidRPr="005B4837">
        <w:rPr>
          <w:bCs/>
          <w:iCs/>
          <w:color w:val="000000"/>
          <w:sz w:val="28"/>
          <w:szCs w:val="28"/>
          <w:shd w:val="clear" w:color="auto" w:fill="FFFFFF"/>
        </w:rPr>
        <w:t>.</w:t>
      </w:r>
    </w:p>
    <w:p w:rsidR="009A5152" w:rsidRPr="005B4837" w:rsidRDefault="009A5152" w:rsidP="005B4837">
      <w:pPr>
        <w:pStyle w:val="a8"/>
        <w:spacing w:after="460" w:line="360" w:lineRule="auto"/>
        <w:contextualSpacing/>
        <w:rPr>
          <w:sz w:val="28"/>
          <w:szCs w:val="28"/>
        </w:rPr>
      </w:pPr>
      <w:r w:rsidRPr="005B4837">
        <w:rPr>
          <w:b/>
          <w:sz w:val="28"/>
          <w:szCs w:val="28"/>
        </w:rPr>
        <w:t>Педагогическая технология:</w:t>
      </w:r>
      <w:r w:rsidRPr="005B4837">
        <w:rPr>
          <w:bCs/>
          <w:iCs/>
          <w:color w:val="000000"/>
          <w:sz w:val="28"/>
          <w:szCs w:val="28"/>
          <w:shd w:val="clear" w:color="auto" w:fill="FFFFFF"/>
        </w:rPr>
        <w:t xml:space="preserve"> Технология коллективного взаимообучения</w:t>
      </w:r>
      <w:r w:rsidRPr="005B4837">
        <w:rPr>
          <w:sz w:val="28"/>
          <w:szCs w:val="28"/>
        </w:rPr>
        <w:t>.</w:t>
      </w:r>
    </w:p>
    <w:p w:rsidR="009A5152" w:rsidRPr="005B4837" w:rsidRDefault="009A5152" w:rsidP="005B4837">
      <w:pPr>
        <w:pStyle w:val="a8"/>
        <w:spacing w:after="460" w:line="360" w:lineRule="auto"/>
        <w:contextualSpacing/>
        <w:rPr>
          <w:b/>
          <w:sz w:val="28"/>
          <w:szCs w:val="28"/>
        </w:rPr>
      </w:pPr>
      <w:r w:rsidRPr="005B4837">
        <w:rPr>
          <w:b/>
          <w:sz w:val="28"/>
          <w:szCs w:val="28"/>
        </w:rPr>
        <w:t xml:space="preserve">Время (минуты): </w:t>
      </w:r>
      <w:r w:rsidR="005520D2" w:rsidRPr="005B4837">
        <w:rPr>
          <w:b/>
          <w:sz w:val="28"/>
          <w:szCs w:val="28"/>
        </w:rPr>
        <w:t>7</w:t>
      </w:r>
    </w:p>
    <w:p w:rsidR="009A5152" w:rsidRPr="005B4837" w:rsidRDefault="009A5152" w:rsidP="005B4837">
      <w:pPr>
        <w:pStyle w:val="a8"/>
        <w:spacing w:after="460" w:line="360" w:lineRule="auto"/>
        <w:contextualSpacing/>
        <w:rPr>
          <w:i/>
          <w:sz w:val="28"/>
          <w:szCs w:val="28"/>
          <w:u w:val="single"/>
        </w:rPr>
      </w:pPr>
      <w:r w:rsidRPr="005B4837">
        <w:rPr>
          <w:i/>
          <w:sz w:val="28"/>
          <w:szCs w:val="28"/>
          <w:u w:val="single"/>
        </w:rPr>
        <w:t>4. Рефлексия. «Дерево впечатлений».</w:t>
      </w:r>
    </w:p>
    <w:p w:rsidR="009A5152" w:rsidRPr="005B4837" w:rsidRDefault="009A5152" w:rsidP="005B4837">
      <w:pPr>
        <w:pStyle w:val="a8"/>
        <w:spacing w:after="460" w:line="360" w:lineRule="auto"/>
        <w:contextualSpacing/>
        <w:rPr>
          <w:color w:val="000000"/>
          <w:sz w:val="28"/>
          <w:szCs w:val="28"/>
          <w:shd w:val="clear" w:color="auto" w:fill="FFFFFF"/>
        </w:rPr>
      </w:pPr>
      <w:r w:rsidRPr="005B4837">
        <w:rPr>
          <w:b/>
          <w:sz w:val="28"/>
          <w:szCs w:val="28"/>
        </w:rPr>
        <w:t>Целевой компонент</w:t>
      </w:r>
      <w:r w:rsidRPr="005B4837">
        <w:rPr>
          <w:b/>
          <w:bCs/>
          <w:iCs/>
          <w:color w:val="000000"/>
          <w:sz w:val="28"/>
          <w:szCs w:val="28"/>
          <w:shd w:val="clear" w:color="auto" w:fill="FFFFFF"/>
        </w:rPr>
        <w:t xml:space="preserve">: </w:t>
      </w:r>
      <w:r w:rsidRPr="005B4837">
        <w:rPr>
          <w:color w:val="000000"/>
          <w:sz w:val="28"/>
          <w:szCs w:val="28"/>
          <w:shd w:val="clear" w:color="auto" w:fill="FFFFFF"/>
        </w:rPr>
        <w:t>корректировка метод</w:t>
      </w:r>
      <w:r w:rsidR="002E6B9A">
        <w:rPr>
          <w:color w:val="000000"/>
          <w:sz w:val="28"/>
          <w:szCs w:val="28"/>
          <w:shd w:val="clear" w:color="auto" w:fill="FFFFFF"/>
        </w:rPr>
        <w:t xml:space="preserve">ической </w:t>
      </w:r>
      <w:r w:rsidRPr="005B4837">
        <w:rPr>
          <w:color w:val="000000"/>
          <w:sz w:val="28"/>
          <w:szCs w:val="28"/>
          <w:shd w:val="clear" w:color="auto" w:fill="FFFFFF"/>
        </w:rPr>
        <w:t>работы с педагогами посредством получения обратной связи.</w:t>
      </w:r>
    </w:p>
    <w:p w:rsidR="002E6B9A" w:rsidRDefault="009A5152" w:rsidP="005B4837">
      <w:pPr>
        <w:pStyle w:val="a8"/>
        <w:spacing w:after="460" w:line="360" w:lineRule="auto"/>
        <w:contextualSpacing/>
        <w:rPr>
          <w:sz w:val="28"/>
          <w:szCs w:val="28"/>
        </w:rPr>
      </w:pPr>
      <w:r w:rsidRPr="005B4837">
        <w:rPr>
          <w:b/>
          <w:sz w:val="28"/>
          <w:szCs w:val="28"/>
        </w:rPr>
        <w:t xml:space="preserve">Содержательный компонент: </w:t>
      </w:r>
      <w:r w:rsidR="002E6B9A" w:rsidRPr="002E6B9A">
        <w:rPr>
          <w:sz w:val="28"/>
          <w:szCs w:val="28"/>
        </w:rPr>
        <w:t>Уважаемые педагоги,  сегодняшнее занятие подходит</w:t>
      </w:r>
      <w:r w:rsidR="002E6B9A">
        <w:rPr>
          <w:sz w:val="28"/>
          <w:szCs w:val="28"/>
        </w:rPr>
        <w:t xml:space="preserve"> </w:t>
      </w:r>
      <w:r w:rsidR="002E6B9A" w:rsidRPr="002E6B9A">
        <w:rPr>
          <w:sz w:val="28"/>
          <w:szCs w:val="28"/>
        </w:rPr>
        <w:t xml:space="preserve">к своему завершению.  </w:t>
      </w:r>
      <w:r w:rsidR="002E6B9A">
        <w:rPr>
          <w:sz w:val="28"/>
          <w:szCs w:val="28"/>
        </w:rPr>
        <w:t>Подведем итоги. Сегодня мы подробно рассмотрели вопрос профессионального и эмоционального выгорания. Проанализировали, как мы распределяем свои силы на те или иные сферы жизнедеятельности, как организуем свой рабочий день. Каждый из нас задумался над глобальным смыслом своей педагогической деятельности.</w:t>
      </w:r>
    </w:p>
    <w:p w:rsidR="009A5152" w:rsidRPr="005B4837" w:rsidRDefault="004A3798" w:rsidP="005B4837">
      <w:pPr>
        <w:pStyle w:val="a8"/>
        <w:spacing w:after="460" w:line="360" w:lineRule="auto"/>
        <w:contextualSpacing/>
        <w:rPr>
          <w:b/>
          <w:sz w:val="28"/>
          <w:szCs w:val="28"/>
        </w:rPr>
      </w:pPr>
      <w:r>
        <w:rPr>
          <w:sz w:val="28"/>
          <w:szCs w:val="28"/>
        </w:rPr>
        <w:t xml:space="preserve">Прошу Вас дать оценку нашей работе на занятии. Уважаемые педагоги, </w:t>
      </w:r>
      <w:r w:rsidR="009A5152" w:rsidRPr="005B4837">
        <w:rPr>
          <w:sz w:val="28"/>
          <w:szCs w:val="28"/>
        </w:rPr>
        <w:t>перед вами «Дерево впечатлений», на нем не хватает листьев. Предлагаю Вам заполнить эти голые вет</w:t>
      </w:r>
      <w:r w:rsidR="000454D0" w:rsidRPr="005B4837">
        <w:rPr>
          <w:sz w:val="28"/>
          <w:szCs w:val="28"/>
        </w:rPr>
        <w:t>ки</w:t>
      </w:r>
      <w:r w:rsidR="009A5152" w:rsidRPr="005B4837">
        <w:rPr>
          <w:sz w:val="28"/>
          <w:szCs w:val="28"/>
        </w:rPr>
        <w:t xml:space="preserve"> вашими яркими впечатлениями, пожеланиями, мнениями о сегодняшнем </w:t>
      </w:r>
      <w:r w:rsidR="000454D0" w:rsidRPr="005B4837">
        <w:rPr>
          <w:sz w:val="28"/>
          <w:szCs w:val="28"/>
        </w:rPr>
        <w:t>методическом мероприятии</w:t>
      </w:r>
      <w:r w:rsidR="008D4167" w:rsidRPr="005B4837">
        <w:rPr>
          <w:sz w:val="28"/>
          <w:szCs w:val="28"/>
        </w:rPr>
        <w:t>.</w:t>
      </w:r>
    </w:p>
    <w:p w:rsidR="009A5152" w:rsidRPr="005B4837" w:rsidRDefault="009A5152" w:rsidP="005B4837">
      <w:pPr>
        <w:pStyle w:val="a8"/>
        <w:spacing w:after="460" w:line="360" w:lineRule="auto"/>
        <w:contextualSpacing/>
        <w:rPr>
          <w:sz w:val="28"/>
          <w:szCs w:val="28"/>
        </w:rPr>
      </w:pPr>
      <w:r w:rsidRPr="005B4837">
        <w:rPr>
          <w:b/>
          <w:sz w:val="28"/>
          <w:szCs w:val="28"/>
        </w:rPr>
        <w:t xml:space="preserve">Деятельность методиста: </w:t>
      </w:r>
      <w:r w:rsidRPr="005B4837">
        <w:rPr>
          <w:sz w:val="28"/>
          <w:szCs w:val="28"/>
        </w:rPr>
        <w:t>Подведение итогов. Получение обратной связи.</w:t>
      </w:r>
    </w:p>
    <w:p w:rsidR="009A5152" w:rsidRPr="005B4837" w:rsidRDefault="009A5152" w:rsidP="005B4837">
      <w:pPr>
        <w:pStyle w:val="a8"/>
        <w:spacing w:after="460" w:line="360" w:lineRule="auto"/>
        <w:contextualSpacing/>
        <w:rPr>
          <w:sz w:val="28"/>
          <w:szCs w:val="28"/>
        </w:rPr>
      </w:pPr>
      <w:r w:rsidRPr="005B4837">
        <w:rPr>
          <w:b/>
          <w:sz w:val="28"/>
          <w:szCs w:val="28"/>
        </w:rPr>
        <w:t xml:space="preserve">Деятельность педагогов: </w:t>
      </w:r>
      <w:r w:rsidRPr="005B4837">
        <w:rPr>
          <w:sz w:val="28"/>
          <w:szCs w:val="28"/>
        </w:rPr>
        <w:t>Педагоги делятся впечатлениями от занятия</w:t>
      </w:r>
      <w:r w:rsidR="004A3798">
        <w:rPr>
          <w:sz w:val="28"/>
          <w:szCs w:val="28"/>
        </w:rPr>
        <w:t>, выражают пожелания, замечания, работают с «деревом впечатлений».</w:t>
      </w:r>
    </w:p>
    <w:p w:rsidR="008D4167" w:rsidRPr="005B4837" w:rsidRDefault="009A5152" w:rsidP="005B4837">
      <w:pPr>
        <w:pStyle w:val="a8"/>
        <w:spacing w:after="460" w:line="360" w:lineRule="auto"/>
        <w:contextualSpacing/>
        <w:rPr>
          <w:bCs/>
          <w:iCs/>
          <w:color w:val="000000"/>
          <w:sz w:val="28"/>
          <w:szCs w:val="28"/>
          <w:shd w:val="clear" w:color="auto" w:fill="FFFFFF"/>
        </w:rPr>
      </w:pPr>
      <w:r w:rsidRPr="005B4837">
        <w:rPr>
          <w:b/>
          <w:sz w:val="28"/>
          <w:szCs w:val="28"/>
        </w:rPr>
        <w:t>Дидактическая база:</w:t>
      </w:r>
      <w:r w:rsidRPr="005B4837">
        <w:rPr>
          <w:bCs/>
          <w:iCs/>
          <w:color w:val="000000"/>
          <w:sz w:val="28"/>
          <w:szCs w:val="28"/>
          <w:shd w:val="clear" w:color="auto" w:fill="FFFFFF"/>
        </w:rPr>
        <w:t xml:space="preserve"> Доска-флипчарт, «Дерево впечатлений»</w:t>
      </w:r>
      <w:r w:rsidR="005E21D4" w:rsidRPr="005B4837">
        <w:rPr>
          <w:bCs/>
          <w:iCs/>
          <w:color w:val="000000"/>
          <w:sz w:val="28"/>
          <w:szCs w:val="28"/>
          <w:shd w:val="clear" w:color="auto" w:fill="FFFFFF"/>
        </w:rPr>
        <w:t xml:space="preserve"> </w:t>
      </w:r>
      <w:r w:rsidR="008D4167" w:rsidRPr="005B4837">
        <w:rPr>
          <w:b/>
          <w:sz w:val="28"/>
          <w:szCs w:val="28"/>
        </w:rPr>
        <w:t xml:space="preserve">(Приложение </w:t>
      </w:r>
      <w:r w:rsidR="005E21D4" w:rsidRPr="005B4837">
        <w:rPr>
          <w:b/>
          <w:sz w:val="28"/>
          <w:szCs w:val="28"/>
        </w:rPr>
        <w:t>6</w:t>
      </w:r>
      <w:r w:rsidR="008D4167" w:rsidRPr="005B4837">
        <w:rPr>
          <w:b/>
          <w:sz w:val="28"/>
          <w:szCs w:val="28"/>
        </w:rPr>
        <w:t>)</w:t>
      </w:r>
    </w:p>
    <w:p w:rsidR="009A5152" w:rsidRPr="005B4837" w:rsidRDefault="009A5152" w:rsidP="005B4837">
      <w:pPr>
        <w:pStyle w:val="a8"/>
        <w:spacing w:after="460" w:line="360" w:lineRule="auto"/>
        <w:contextualSpacing/>
        <w:rPr>
          <w:sz w:val="28"/>
          <w:szCs w:val="28"/>
        </w:rPr>
      </w:pPr>
      <w:r w:rsidRPr="005B4837">
        <w:rPr>
          <w:b/>
          <w:sz w:val="28"/>
          <w:szCs w:val="28"/>
        </w:rPr>
        <w:t xml:space="preserve">Педагогическая технология: </w:t>
      </w:r>
      <w:r w:rsidRPr="005B4837">
        <w:rPr>
          <w:sz w:val="28"/>
          <w:szCs w:val="28"/>
        </w:rPr>
        <w:t>формирующая оценка, внедрение альтернативных форм обратной связи.</w:t>
      </w:r>
    </w:p>
    <w:p w:rsidR="007273D6" w:rsidRDefault="009A5152" w:rsidP="007273D6">
      <w:pPr>
        <w:pStyle w:val="a8"/>
        <w:spacing w:after="460" w:line="360" w:lineRule="auto"/>
        <w:contextualSpacing/>
        <w:rPr>
          <w:b/>
          <w:sz w:val="28"/>
          <w:szCs w:val="28"/>
        </w:rPr>
      </w:pPr>
      <w:r w:rsidRPr="005B4837">
        <w:rPr>
          <w:b/>
          <w:sz w:val="28"/>
          <w:szCs w:val="28"/>
        </w:rPr>
        <w:t xml:space="preserve">Время (минуты): </w:t>
      </w:r>
      <w:r w:rsidR="00DE240A">
        <w:rPr>
          <w:b/>
          <w:sz w:val="28"/>
          <w:szCs w:val="28"/>
        </w:rPr>
        <w:t>5</w:t>
      </w:r>
    </w:p>
    <w:p w:rsidR="007273D6" w:rsidRDefault="007273D6" w:rsidP="007273D6">
      <w:pPr>
        <w:pStyle w:val="a8"/>
        <w:spacing w:after="460" w:line="360" w:lineRule="auto"/>
        <w:contextualSpacing/>
        <w:rPr>
          <w:b/>
          <w:sz w:val="28"/>
          <w:szCs w:val="28"/>
        </w:rPr>
      </w:pPr>
    </w:p>
    <w:p w:rsidR="008423B7" w:rsidRDefault="008423B7" w:rsidP="007273D6">
      <w:pPr>
        <w:pStyle w:val="a8"/>
        <w:spacing w:after="460" w:line="360" w:lineRule="auto"/>
        <w:contextualSpacing/>
        <w:rPr>
          <w:rStyle w:val="c0"/>
          <w:b/>
          <w:color w:val="000000"/>
          <w:sz w:val="28"/>
          <w:szCs w:val="28"/>
        </w:rPr>
      </w:pPr>
    </w:p>
    <w:p w:rsidR="008423B7" w:rsidRDefault="008423B7" w:rsidP="007273D6">
      <w:pPr>
        <w:pStyle w:val="a8"/>
        <w:spacing w:after="460" w:line="360" w:lineRule="auto"/>
        <w:contextualSpacing/>
        <w:rPr>
          <w:rStyle w:val="c0"/>
          <w:b/>
          <w:color w:val="000000"/>
          <w:sz w:val="28"/>
          <w:szCs w:val="28"/>
        </w:rPr>
      </w:pPr>
    </w:p>
    <w:p w:rsidR="008423B7" w:rsidRDefault="008423B7" w:rsidP="007273D6">
      <w:pPr>
        <w:pStyle w:val="a8"/>
        <w:spacing w:after="460" w:line="360" w:lineRule="auto"/>
        <w:contextualSpacing/>
        <w:rPr>
          <w:rStyle w:val="c0"/>
          <w:b/>
          <w:color w:val="000000"/>
          <w:sz w:val="28"/>
          <w:szCs w:val="28"/>
        </w:rPr>
      </w:pPr>
    </w:p>
    <w:p w:rsidR="008423B7" w:rsidRDefault="008423B7" w:rsidP="007273D6">
      <w:pPr>
        <w:pStyle w:val="a8"/>
        <w:spacing w:after="460" w:line="360" w:lineRule="auto"/>
        <w:contextualSpacing/>
        <w:rPr>
          <w:rStyle w:val="c0"/>
          <w:b/>
          <w:color w:val="000000"/>
          <w:sz w:val="28"/>
          <w:szCs w:val="28"/>
        </w:rPr>
      </w:pPr>
    </w:p>
    <w:p w:rsidR="009A5152" w:rsidRPr="007273D6" w:rsidRDefault="009A5152" w:rsidP="007273D6">
      <w:pPr>
        <w:pStyle w:val="a8"/>
        <w:spacing w:after="460" w:line="360" w:lineRule="auto"/>
        <w:contextualSpacing/>
        <w:rPr>
          <w:sz w:val="28"/>
          <w:szCs w:val="28"/>
        </w:rPr>
      </w:pPr>
      <w:r w:rsidRPr="005B4837">
        <w:rPr>
          <w:rStyle w:val="c0"/>
          <w:b/>
          <w:color w:val="000000"/>
          <w:sz w:val="28"/>
          <w:szCs w:val="28"/>
        </w:rPr>
        <w:lastRenderedPageBreak/>
        <w:t>СПИСОК ИСПОЛЬЗОВАННОЙ ЛИТЕРАТУРЫ И ИСТОЧНИКОВ.</w:t>
      </w:r>
    </w:p>
    <w:p w:rsidR="009A5152" w:rsidRPr="005B4837" w:rsidRDefault="009A5152" w:rsidP="005B4837">
      <w:pPr>
        <w:pStyle w:val="c7"/>
        <w:numPr>
          <w:ilvl w:val="0"/>
          <w:numId w:val="10"/>
        </w:numPr>
        <w:shd w:val="clear" w:color="auto" w:fill="FFFFFF"/>
        <w:spacing w:before="0" w:beforeAutospacing="0" w:after="0" w:afterAutospacing="0" w:line="360" w:lineRule="auto"/>
        <w:ind w:right="220"/>
        <w:contextualSpacing/>
        <w:rPr>
          <w:color w:val="000000"/>
          <w:sz w:val="28"/>
          <w:szCs w:val="28"/>
        </w:rPr>
      </w:pPr>
      <w:r w:rsidRPr="005B4837">
        <w:rPr>
          <w:rStyle w:val="c0"/>
          <w:color w:val="000000"/>
          <w:sz w:val="28"/>
          <w:szCs w:val="28"/>
        </w:rPr>
        <w:t>Сальникова Т.П. Педагогические технологии: Учебное пособие /М.:ТЦ Сфера, 2005.</w:t>
      </w:r>
    </w:p>
    <w:p w:rsidR="009A5152" w:rsidRPr="005B4837" w:rsidRDefault="009A5152" w:rsidP="005B4837">
      <w:pPr>
        <w:pStyle w:val="a6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B4837">
        <w:rPr>
          <w:rFonts w:ascii="Times New Roman" w:hAnsi="Times New Roman" w:cs="Times New Roman"/>
          <w:sz w:val="28"/>
          <w:szCs w:val="28"/>
        </w:rPr>
        <w:t>Водопьянова Н. Е., Старченкова Е.С. Синдром выгорания: диагностика и профилактика. – СПб.: Питер, 2005.</w:t>
      </w:r>
    </w:p>
    <w:p w:rsidR="009A5152" w:rsidRPr="005B4837" w:rsidRDefault="009A5152" w:rsidP="005B4837">
      <w:pPr>
        <w:pStyle w:val="a6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B4837">
        <w:rPr>
          <w:rFonts w:ascii="Times New Roman" w:hAnsi="Times New Roman" w:cs="Times New Roman"/>
          <w:sz w:val="28"/>
          <w:szCs w:val="28"/>
        </w:rPr>
        <w:t xml:space="preserve">https://www.maam.ru/detskijsad/master-klas-sindrom-yemocionalnogo-vygoranija.html </w:t>
      </w:r>
    </w:p>
    <w:p w:rsidR="009A5152" w:rsidRPr="005B4837" w:rsidRDefault="009A5152" w:rsidP="005B4837">
      <w:pPr>
        <w:pStyle w:val="a6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B4837">
        <w:rPr>
          <w:rFonts w:ascii="Times New Roman" w:hAnsi="Times New Roman" w:cs="Times New Roman"/>
          <w:sz w:val="28"/>
          <w:szCs w:val="28"/>
        </w:rPr>
        <w:t>https://www.maam.ru/detskijsad/-profilaktika-yemocionalnogo-vygoranija-pedagogov.html</w:t>
      </w:r>
    </w:p>
    <w:p w:rsidR="009A5152" w:rsidRPr="005B4837" w:rsidRDefault="009A5152" w:rsidP="005B4837">
      <w:pPr>
        <w:pStyle w:val="a6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B4837">
        <w:rPr>
          <w:rFonts w:ascii="Times New Roman" w:hAnsi="Times New Roman" w:cs="Times New Roman"/>
          <w:sz w:val="28"/>
          <w:szCs w:val="28"/>
        </w:rPr>
        <w:t>https://nsportal.ru/detskiy-sad/raznoe/2013/03/13/master-klass-po-profilaktike-emotsionalnogo-vygoraniya-pedagogov</w:t>
      </w:r>
    </w:p>
    <w:p w:rsidR="009A5152" w:rsidRPr="005B4837" w:rsidRDefault="009A5152" w:rsidP="005B4837">
      <w:pPr>
        <w:pStyle w:val="a6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5B4837">
        <w:rPr>
          <w:rFonts w:ascii="Times New Roman" w:hAnsi="Times New Roman" w:cs="Times New Roman"/>
          <w:sz w:val="28"/>
          <w:szCs w:val="28"/>
          <w:lang w:val="en-US"/>
        </w:rPr>
        <w:t>https://videouroki.net/razrabotki/mastier-klass-zariadis-pozitivom profilaktika-emotsional-nogho-vyghoraniia.html</w:t>
      </w:r>
    </w:p>
    <w:p w:rsidR="009A5152" w:rsidRPr="005B4837" w:rsidRDefault="009A5152" w:rsidP="005B4837">
      <w:pPr>
        <w:pStyle w:val="a6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5B4837">
        <w:rPr>
          <w:rFonts w:ascii="Times New Roman" w:hAnsi="Times New Roman" w:cs="Times New Roman"/>
          <w:sz w:val="28"/>
          <w:szCs w:val="28"/>
          <w:lang w:val="en-US"/>
        </w:rPr>
        <w:t>https://7spsy.com/blog/emocionalnoe-vygoranie-kak-izbezhat-etoy-lovushki#15-sposobov-profilaktiki-sindroma-ehmocionalnogo-vygoraniya</w:t>
      </w:r>
    </w:p>
    <w:p w:rsidR="009A5152" w:rsidRPr="009A5152" w:rsidRDefault="009A515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9A5152" w:rsidRPr="009A5152" w:rsidRDefault="009A515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9A5152" w:rsidRPr="009A5152" w:rsidRDefault="009A515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9A5152" w:rsidRPr="009A5152" w:rsidRDefault="009A515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9A5152" w:rsidRPr="009A5152" w:rsidRDefault="009A515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9A5152" w:rsidRPr="009A5152" w:rsidRDefault="009A515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9A5152" w:rsidRPr="009A5152" w:rsidRDefault="009A515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9A5152" w:rsidRPr="009A5152" w:rsidRDefault="009A515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9A5152" w:rsidRPr="009A5152" w:rsidRDefault="009A515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9A5152" w:rsidRPr="009A5152" w:rsidRDefault="009A515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9A5152" w:rsidRPr="009A5152" w:rsidRDefault="009A515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9A5152" w:rsidRPr="009A5152" w:rsidRDefault="009A515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7273D6" w:rsidRPr="00AB612B" w:rsidRDefault="007273D6" w:rsidP="00EB5525">
      <w:pPr>
        <w:spacing w:line="360" w:lineRule="auto"/>
        <w:contextualSpacing/>
        <w:jc w:val="right"/>
        <w:rPr>
          <w:rFonts w:ascii="Times New Roman" w:hAnsi="Times New Roman" w:cs="Times New Roman"/>
          <w:sz w:val="28"/>
          <w:szCs w:val="28"/>
          <w:lang w:val="en-US"/>
        </w:rPr>
      </w:pPr>
    </w:p>
    <w:p w:rsidR="007273D6" w:rsidRPr="00AB612B" w:rsidRDefault="007273D6" w:rsidP="00EB5525">
      <w:pPr>
        <w:spacing w:line="360" w:lineRule="auto"/>
        <w:contextualSpacing/>
        <w:jc w:val="right"/>
        <w:rPr>
          <w:rFonts w:ascii="Times New Roman" w:hAnsi="Times New Roman" w:cs="Times New Roman"/>
          <w:sz w:val="28"/>
          <w:szCs w:val="28"/>
          <w:lang w:val="en-US"/>
        </w:rPr>
      </w:pPr>
    </w:p>
    <w:p w:rsidR="009A5152" w:rsidRDefault="00EB5525" w:rsidP="00EB5525">
      <w:pPr>
        <w:spacing w:line="360" w:lineRule="auto"/>
        <w:contextualSpacing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EB5525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1</w:t>
      </w:r>
    </w:p>
    <w:p w:rsidR="00EB5525" w:rsidRDefault="00EB5525" w:rsidP="00EB5525">
      <w:pPr>
        <w:spacing w:line="360" w:lineRule="auto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>
            <wp:extent cx="2710815" cy="2033111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815" cy="2033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736426" cy="2052320"/>
            <wp:effectExtent l="19050" t="0" r="6774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6426" cy="205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5525" w:rsidRPr="00EB5525" w:rsidRDefault="00EB5525" w:rsidP="00EB5525">
      <w:pPr>
        <w:spacing w:line="360" w:lineRule="auto"/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>
            <wp:extent cx="2679700" cy="2009775"/>
            <wp:effectExtent l="1905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97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667000" cy="20002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8960" cy="200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152" w:rsidRPr="00EB5525" w:rsidRDefault="00EB5525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590799" cy="19431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6128" cy="1947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552700" cy="191452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5272" cy="1923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152" w:rsidRPr="00EB5525" w:rsidRDefault="009A515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9A5152" w:rsidRDefault="00EB5525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654300" cy="199072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4857" cy="1991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667000" cy="200025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2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0588" cy="2002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54D0" w:rsidRPr="00EB5525" w:rsidRDefault="006758CD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454D0">
        <w:rPr>
          <w:rFonts w:ascii="Times New Roman" w:hAnsi="Times New Roman" w:cs="Times New Roman"/>
          <w:sz w:val="28"/>
          <w:szCs w:val="28"/>
        </w:rPr>
        <w:object w:dxaOrig="6427" w:dyaOrig="482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1.25pt;height:158.2pt" o:ole="">
            <v:imagedata r:id="rId23" o:title=""/>
          </v:shape>
          <o:OLEObject Type="Embed" ProgID="PowerPoint.Slide.12" ShapeID="_x0000_i1025" DrawAspect="Content" ObjectID="_1728471682" r:id="rId24"/>
        </w:object>
      </w:r>
      <w:r>
        <w:rPr>
          <w:noProof/>
        </w:rPr>
        <w:drawing>
          <wp:inline distT="0" distB="0" distL="0" distR="0">
            <wp:extent cx="2781300" cy="2085975"/>
            <wp:effectExtent l="0" t="0" r="0" b="0"/>
            <wp:docPr id="3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2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2779" cy="2087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152" w:rsidRPr="00EB5525" w:rsidRDefault="00EB5525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768599" cy="20764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2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0787" cy="2085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58CD">
        <w:rPr>
          <w:noProof/>
        </w:rPr>
        <w:drawing>
          <wp:inline distT="0" distB="0" distL="0" distR="0">
            <wp:extent cx="2692400" cy="2019300"/>
            <wp:effectExtent l="0" t="0" r="0" b="0"/>
            <wp:docPr id="3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3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3026" cy="201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152" w:rsidRPr="00EB5525" w:rsidRDefault="00EB5525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676525" cy="200739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3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5476" cy="2014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58CD">
        <w:rPr>
          <w:noProof/>
        </w:rPr>
        <w:drawing>
          <wp:inline distT="0" distB="0" distL="0" distR="0">
            <wp:extent cx="2692400" cy="2019300"/>
            <wp:effectExtent l="0" t="0" r="0" b="0"/>
            <wp:docPr id="2355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3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3995" cy="2020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152" w:rsidRPr="00EB5525" w:rsidRDefault="00EB5525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714625" cy="203597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3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9555" cy="2039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58CD">
        <w:rPr>
          <w:noProof/>
        </w:rPr>
        <w:drawing>
          <wp:inline distT="0" distB="0" distL="0" distR="0">
            <wp:extent cx="2790825" cy="2093119"/>
            <wp:effectExtent l="0" t="0" r="0" b="0"/>
            <wp:docPr id="2355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3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3623" cy="2095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152" w:rsidRPr="00EB5525" w:rsidRDefault="00EB5525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2758440" cy="206883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4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8440" cy="206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58CD">
        <w:rPr>
          <w:noProof/>
        </w:rPr>
        <w:drawing>
          <wp:inline distT="0" distB="0" distL="0" distR="0">
            <wp:extent cx="2730500" cy="2047875"/>
            <wp:effectExtent l="0" t="0" r="0" b="0"/>
            <wp:docPr id="23555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4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1490" cy="2048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152" w:rsidRPr="00EB5525" w:rsidRDefault="009A515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9A5152" w:rsidRPr="00EB5525" w:rsidRDefault="00F06F2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806699" cy="210502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4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1746" cy="2116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58CD">
        <w:rPr>
          <w:noProof/>
        </w:rPr>
        <w:drawing>
          <wp:inline distT="0" distB="0" distL="0" distR="0">
            <wp:extent cx="2847341" cy="2135505"/>
            <wp:effectExtent l="0" t="0" r="0" b="0"/>
            <wp:docPr id="23556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4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9309" cy="2136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152" w:rsidRPr="00EB5525" w:rsidRDefault="00F06F2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857500" cy="214312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4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8419" cy="2143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58CD">
        <w:rPr>
          <w:noProof/>
        </w:rPr>
        <w:drawing>
          <wp:inline distT="0" distB="0" distL="0" distR="0">
            <wp:extent cx="2581275" cy="1935956"/>
            <wp:effectExtent l="0" t="0" r="0" b="0"/>
            <wp:docPr id="23557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5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6952" cy="1940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152" w:rsidRPr="00EB5525" w:rsidRDefault="00F06F2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581275" cy="193595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5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4965" cy="1938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58CD">
        <w:rPr>
          <w:noProof/>
        </w:rPr>
        <w:drawing>
          <wp:inline distT="0" distB="0" distL="0" distR="0">
            <wp:extent cx="2771775" cy="2078831"/>
            <wp:effectExtent l="0" t="0" r="0" b="0"/>
            <wp:docPr id="23558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5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9842" cy="2084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152" w:rsidRPr="00EB5525" w:rsidRDefault="00F06F2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2743200" cy="20574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5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7118" cy="2060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58CD">
        <w:rPr>
          <w:noProof/>
        </w:rPr>
        <w:drawing>
          <wp:inline distT="0" distB="0" distL="0" distR="0">
            <wp:extent cx="2888826" cy="2166620"/>
            <wp:effectExtent l="0" t="0" r="0" b="0"/>
            <wp:docPr id="23559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5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1715" cy="2168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152" w:rsidRPr="00EB5525" w:rsidRDefault="009A515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9A5152" w:rsidRPr="00EB5525" w:rsidRDefault="00F06F2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879513" cy="215963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6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4500" cy="216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47341" cy="213550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6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9226" cy="2136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67025" cy="2150268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 cstate="print">
                      <a:extLst>
                        <a:ext uri="{96DAC541-7B7A-43D3-8B79-37D633B846F1}">
                          <asvg:svgBlip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svg="http://schemas.microsoft.com/office/drawing/2016/SVG/main" r:embed="rId6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5123" cy="2156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152" w:rsidRPr="00EB5525" w:rsidRDefault="009A515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9A5152" w:rsidRPr="00EB5525" w:rsidRDefault="009A515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9A5152" w:rsidRPr="00EB5525" w:rsidRDefault="009A515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9A5152" w:rsidRPr="00EB5525" w:rsidRDefault="009A515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B26AB2" w:rsidRPr="00EB5525" w:rsidRDefault="00B26AB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B26AB2" w:rsidRPr="00EB5525" w:rsidRDefault="00B26AB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9A5152" w:rsidRPr="00EB5525" w:rsidRDefault="009A5152" w:rsidP="009A5152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037DC3" w:rsidRDefault="006758CD" w:rsidP="00037DC3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  <w:r w:rsidRPr="009A5152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lastRenderedPageBreak/>
        <w:t>Приложение</w:t>
      </w:r>
      <w:r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 xml:space="preserve"> 2</w:t>
      </w:r>
      <w:r w:rsidR="00037DC3" w:rsidRPr="00037DC3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 xml:space="preserve"> </w:t>
      </w:r>
    </w:p>
    <w:p w:rsidR="00037DC3" w:rsidRPr="00021CF9" w:rsidRDefault="00037DC3" w:rsidP="00037DC3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037DC3" w:rsidRPr="009A5152" w:rsidRDefault="00732E33" w:rsidP="00037DC3">
      <w:pPr>
        <w:pStyle w:val="a6"/>
        <w:spacing w:after="0" w:line="360" w:lineRule="auto"/>
        <w:ind w:left="426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  <w:r w:rsidRPr="00732E33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6" type="#_x0000_t136" style="width:401.45pt;height:76.35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«Колесо жизненного баланса»"/>
          </v:shape>
        </w:pict>
      </w:r>
    </w:p>
    <w:p w:rsidR="006758CD" w:rsidRDefault="00037DC3" w:rsidP="00037DC3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  <w:r w:rsidRPr="009A5152">
        <w:rPr>
          <w:rFonts w:ascii="Times New Roman" w:hAnsi="Times New Roman" w:cs="Times New Roman"/>
          <w:b/>
          <w:bCs/>
          <w:iCs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5781675" cy="5715000"/>
            <wp:effectExtent l="0" t="0" r="0" b="0"/>
            <wp:docPr id="23568" name="Рисунок 1" descr="https://ourmind.ru/wp-content/uploads/2016/08/%D0%BA%D0%BE%D0%BB%D0%B5%D1%81%D0%BE-%D0%B1%D0%B0%D0%BB%D0%B0%D0%BD%D1%81%D0%B0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2" descr="https://ourmind.ru/wp-content/uploads/2016/08/%D0%BA%D0%BE%D0%BB%D0%B5%D1%81%D0%BE-%D0%B1%D0%B0%D0%BB%D0%B0%D0%BD%D1%81%D0%B00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lum contrast="20000"/>
                    </a:blip>
                    <a:srcRect r="67187" b="-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21" cy="57149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55DAD" w:rsidRPr="00021CF9" w:rsidRDefault="00B55DAD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6758CD" w:rsidRDefault="006758CD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6758CD" w:rsidRDefault="006758CD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6758CD" w:rsidRDefault="006758CD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037DC3" w:rsidRPr="00037DC3" w:rsidRDefault="00037DC3" w:rsidP="00037DC3">
      <w:pPr>
        <w:spacing w:after="0" w:line="360" w:lineRule="auto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037DC3" w:rsidRDefault="00037DC3" w:rsidP="00037DC3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  <w:r w:rsidRPr="009A5152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>3</w:t>
      </w:r>
    </w:p>
    <w:p w:rsidR="00037DC3" w:rsidRPr="00021CF9" w:rsidRDefault="00037DC3" w:rsidP="00037DC3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  <w:r w:rsidRPr="00037DC3">
        <w:rPr>
          <w:rFonts w:ascii="Times New Roman" w:hAnsi="Times New Roman" w:cs="Times New Roman"/>
          <w:b/>
          <w:bCs/>
          <w:iCs/>
          <w:noProof/>
          <w:color w:val="000000"/>
          <w:sz w:val="28"/>
          <w:szCs w:val="28"/>
          <w:shd w:val="clear" w:color="auto" w:fill="FFFFFF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-678353</wp:posOffset>
            </wp:positionH>
            <wp:positionV relativeFrom="paragraph">
              <wp:posOffset>-1559</wp:posOffset>
            </wp:positionV>
            <wp:extent cx="6927273" cy="526473"/>
            <wp:effectExtent l="0" t="0" r="0" b="0"/>
            <wp:wrapThrough wrapText="bothSides">
              <wp:wrapPolygon edited="0">
                <wp:start x="2198" y="6253"/>
                <wp:lineTo x="891" y="6253"/>
                <wp:lineTo x="950" y="18760"/>
                <wp:lineTo x="5940" y="18760"/>
                <wp:lineTo x="5940" y="20323"/>
                <wp:lineTo x="11227" y="20323"/>
                <wp:lineTo x="11821" y="20323"/>
                <wp:lineTo x="18474" y="20323"/>
                <wp:lineTo x="18355" y="18760"/>
                <wp:lineTo x="20790" y="18760"/>
                <wp:lineTo x="20553" y="8598"/>
                <wp:lineTo x="2673" y="6253"/>
                <wp:lineTo x="2198" y="6253"/>
              </wp:wrapPolygon>
            </wp:wrapThrough>
            <wp:docPr id="2356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7215" cy="52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37DC3" w:rsidRDefault="00037DC3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iCs/>
          <w:noProof/>
          <w:color w:val="000000"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1047115</wp:posOffset>
            </wp:positionH>
            <wp:positionV relativeFrom="paragraph">
              <wp:posOffset>220980</wp:posOffset>
            </wp:positionV>
            <wp:extent cx="4100830" cy="401320"/>
            <wp:effectExtent l="0" t="0" r="0" b="0"/>
            <wp:wrapThrough wrapText="bothSides">
              <wp:wrapPolygon edited="0">
                <wp:start x="1806" y="6152"/>
                <wp:lineTo x="702" y="10253"/>
                <wp:lineTo x="803" y="14354"/>
                <wp:lineTo x="3211" y="18456"/>
                <wp:lineTo x="17058" y="18456"/>
                <wp:lineTo x="21072" y="15380"/>
                <wp:lineTo x="20670" y="8203"/>
                <wp:lineTo x="2207" y="6152"/>
                <wp:lineTo x="1806" y="6152"/>
              </wp:wrapPolygon>
            </wp:wrapThrough>
            <wp:docPr id="2356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0830" cy="401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37DC3" w:rsidRDefault="00037DC3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037DC3" w:rsidRDefault="00037DC3" w:rsidP="00037DC3">
      <w:pPr>
        <w:pStyle w:val="a6"/>
        <w:spacing w:after="0" w:line="360" w:lineRule="auto"/>
        <w:ind w:left="426"/>
        <w:jc w:val="center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037DC3" w:rsidRDefault="00037DC3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iCs/>
          <w:noProof/>
          <w:color w:val="000000"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697865</wp:posOffset>
            </wp:positionH>
            <wp:positionV relativeFrom="paragraph">
              <wp:posOffset>35560</wp:posOffset>
            </wp:positionV>
            <wp:extent cx="4450080" cy="2424430"/>
            <wp:effectExtent l="19050" t="0" r="7620" b="0"/>
            <wp:wrapThrough wrapText="bothSides">
              <wp:wrapPolygon edited="0">
                <wp:start x="-92" y="0"/>
                <wp:lineTo x="-92" y="6789"/>
                <wp:lineTo x="277" y="8147"/>
                <wp:lineTo x="647" y="8147"/>
                <wp:lineTo x="92" y="9165"/>
                <wp:lineTo x="-92" y="10862"/>
                <wp:lineTo x="-92" y="21385"/>
                <wp:lineTo x="21637" y="21385"/>
                <wp:lineTo x="21637" y="0"/>
                <wp:lineTo x="-92" y="0"/>
              </wp:wrapPolygon>
            </wp:wrapThrough>
            <wp:docPr id="23565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clrChange>
                        <a:clrFrom>
                          <a:srgbClr val="E4EFF7"/>
                        </a:clrFrom>
                        <a:clrTo>
                          <a:srgbClr val="E4EFF7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0080" cy="2424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037DC3" w:rsidRDefault="00037DC3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6758CD" w:rsidRDefault="006758CD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6758CD" w:rsidRDefault="006758CD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6758CD" w:rsidRDefault="006758CD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6758CD" w:rsidRDefault="006758CD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6758CD" w:rsidRDefault="006758CD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6758CD" w:rsidRDefault="006758CD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6758CD" w:rsidRDefault="006758CD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6758CD" w:rsidRDefault="00037DC3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bCs/>
          <w:iCs/>
          <w:noProof/>
          <w:color w:val="000000"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-193675</wp:posOffset>
            </wp:positionH>
            <wp:positionV relativeFrom="paragraph">
              <wp:posOffset>73660</wp:posOffset>
            </wp:positionV>
            <wp:extent cx="5555615" cy="3435350"/>
            <wp:effectExtent l="0" t="0" r="0" b="0"/>
            <wp:wrapThrough wrapText="bothSides">
              <wp:wrapPolygon edited="0">
                <wp:start x="667" y="1198"/>
                <wp:lineTo x="667" y="2875"/>
                <wp:lineTo x="2666" y="3114"/>
                <wp:lineTo x="13850" y="3114"/>
                <wp:lineTo x="2222" y="3953"/>
                <wp:lineTo x="741" y="4192"/>
                <wp:lineTo x="667" y="7786"/>
                <wp:lineTo x="6666" y="8864"/>
                <wp:lineTo x="10814" y="8864"/>
                <wp:lineTo x="667" y="10301"/>
                <wp:lineTo x="667" y="10780"/>
                <wp:lineTo x="10814" y="10780"/>
                <wp:lineTo x="10814" y="12696"/>
                <wp:lineTo x="667" y="12816"/>
                <wp:lineTo x="667" y="13295"/>
                <wp:lineTo x="10814" y="14613"/>
                <wp:lineTo x="667" y="15332"/>
                <wp:lineTo x="667" y="15811"/>
                <wp:lineTo x="10814" y="16529"/>
                <wp:lineTo x="667" y="17847"/>
                <wp:lineTo x="667" y="18326"/>
                <wp:lineTo x="10814" y="18446"/>
                <wp:lineTo x="10814" y="20362"/>
                <wp:lineTo x="593" y="20362"/>
                <wp:lineTo x="667" y="20722"/>
                <wp:lineTo x="20590" y="20722"/>
                <wp:lineTo x="20738" y="20362"/>
                <wp:lineTo x="10740" y="20362"/>
                <wp:lineTo x="10814" y="18446"/>
                <wp:lineTo x="20516" y="18326"/>
                <wp:lineTo x="20516" y="17847"/>
                <wp:lineTo x="10814" y="16529"/>
                <wp:lineTo x="20516" y="15811"/>
                <wp:lineTo x="20516" y="15332"/>
                <wp:lineTo x="10814" y="14613"/>
                <wp:lineTo x="20516" y="13295"/>
                <wp:lineTo x="20516" y="12816"/>
                <wp:lineTo x="10740" y="12696"/>
                <wp:lineTo x="10740" y="10780"/>
                <wp:lineTo x="20516" y="10780"/>
                <wp:lineTo x="20516" y="10301"/>
                <wp:lineTo x="10814" y="8864"/>
                <wp:lineTo x="11480" y="8384"/>
                <wp:lineTo x="11776" y="7546"/>
                <wp:lineTo x="11480" y="6947"/>
                <wp:lineTo x="12369" y="6947"/>
                <wp:lineTo x="20516" y="5270"/>
                <wp:lineTo x="20664" y="4312"/>
                <wp:lineTo x="20072" y="4072"/>
                <wp:lineTo x="14369" y="3114"/>
                <wp:lineTo x="20516" y="2875"/>
                <wp:lineTo x="20516" y="1557"/>
                <wp:lineTo x="14147" y="1198"/>
                <wp:lineTo x="667" y="1198"/>
              </wp:wrapPolygon>
            </wp:wrapThrough>
            <wp:docPr id="2356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5615" cy="3435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758CD" w:rsidRDefault="006758CD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6758CD" w:rsidRDefault="006758CD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6758CD" w:rsidRDefault="006758CD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6758CD" w:rsidRDefault="006758CD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6758CD" w:rsidRDefault="006758CD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6758CD" w:rsidRDefault="006758CD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6758CD" w:rsidRDefault="006758CD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6758CD" w:rsidRDefault="006758CD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6758CD" w:rsidRDefault="006758CD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6758CD" w:rsidRDefault="006758CD" w:rsidP="001077DA">
      <w:pPr>
        <w:spacing w:after="0" w:line="360" w:lineRule="auto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1077DA" w:rsidRPr="001077DA" w:rsidRDefault="001077DA" w:rsidP="001077DA">
      <w:pPr>
        <w:spacing w:after="0" w:line="360" w:lineRule="auto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6758CD" w:rsidRDefault="006758CD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6758CD" w:rsidRDefault="006758CD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6758CD" w:rsidRDefault="006758CD" w:rsidP="006758CD">
      <w:pPr>
        <w:pStyle w:val="a6"/>
        <w:spacing w:after="0" w:line="360" w:lineRule="auto"/>
        <w:ind w:left="426"/>
        <w:jc w:val="right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p w:rsidR="00B437B5" w:rsidRPr="00037DC3" w:rsidRDefault="00B437B5" w:rsidP="00037DC3">
      <w:pPr>
        <w:spacing w:after="0" w:line="360" w:lineRule="auto"/>
        <w:jc w:val="both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sectPr w:rsidR="00B437B5" w:rsidRPr="00037DC3" w:rsidSect="00D81AEF">
          <w:footerReference w:type="default" r:id="rId70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153C5" w:rsidRPr="009A5152" w:rsidRDefault="00A153C5" w:rsidP="00037DC3">
      <w:pPr>
        <w:spacing w:line="360" w:lineRule="auto"/>
        <w:contextualSpacing/>
        <w:jc w:val="right"/>
        <w:rPr>
          <w:rFonts w:ascii="Times New Roman" w:hAnsi="Times New Roman" w:cs="Times New Roman"/>
          <w:b/>
          <w:sz w:val="28"/>
          <w:szCs w:val="28"/>
        </w:rPr>
      </w:pPr>
      <w:r w:rsidRPr="009A5152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Приложение </w:t>
      </w:r>
      <w:r w:rsidR="001077DA">
        <w:rPr>
          <w:rFonts w:ascii="Times New Roman" w:hAnsi="Times New Roman" w:cs="Times New Roman"/>
          <w:b/>
          <w:sz w:val="28"/>
          <w:szCs w:val="28"/>
        </w:rPr>
        <w:t>4</w:t>
      </w:r>
    </w:p>
    <w:p w:rsidR="00A153C5" w:rsidRPr="009A5152" w:rsidRDefault="00A153C5" w:rsidP="00B31991">
      <w:pPr>
        <w:spacing w:line="360" w:lineRule="auto"/>
        <w:contextualSpacing/>
        <w:jc w:val="center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  <w:r w:rsidRPr="009A5152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>Упражнение «Моя миссия»</w:t>
      </w:r>
    </w:p>
    <w:p w:rsidR="00A153C5" w:rsidRPr="009A5152" w:rsidRDefault="00A153C5" w:rsidP="00B437B5">
      <w:pPr>
        <w:pStyle w:val="a8"/>
        <w:spacing w:before="0" w:beforeAutospacing="0" w:after="460" w:afterAutospacing="0" w:line="360" w:lineRule="auto"/>
        <w:contextualSpacing/>
        <w:rPr>
          <w:color w:val="262626"/>
          <w:sz w:val="28"/>
          <w:szCs w:val="28"/>
        </w:rPr>
      </w:pPr>
      <w:r w:rsidRPr="009A5152">
        <w:rPr>
          <w:color w:val="262626"/>
          <w:sz w:val="28"/>
          <w:szCs w:val="28"/>
        </w:rPr>
        <w:t>Напишите два своих сильных качества</w:t>
      </w:r>
      <w:r w:rsidR="00021CF9">
        <w:rPr>
          <w:color w:val="262626"/>
          <w:sz w:val="28"/>
          <w:szCs w:val="28"/>
        </w:rPr>
        <w:t>________________________________</w:t>
      </w:r>
    </w:p>
    <w:p w:rsidR="00A153C5" w:rsidRPr="009A5152" w:rsidRDefault="00A153C5" w:rsidP="00B437B5">
      <w:pPr>
        <w:pStyle w:val="a8"/>
        <w:spacing w:before="0" w:beforeAutospacing="0" w:after="460" w:afterAutospacing="0" w:line="360" w:lineRule="auto"/>
        <w:contextualSpacing/>
        <w:rPr>
          <w:color w:val="262626"/>
          <w:sz w:val="28"/>
          <w:szCs w:val="28"/>
        </w:rPr>
      </w:pPr>
      <w:r w:rsidRPr="009A5152">
        <w:rPr>
          <w:color w:val="262626"/>
          <w:sz w:val="28"/>
          <w:szCs w:val="28"/>
        </w:rPr>
        <w:t>Напишите, как вы проявляете эти качества</w:t>
      </w:r>
      <w:r w:rsidR="00021CF9">
        <w:rPr>
          <w:color w:val="262626"/>
          <w:sz w:val="28"/>
          <w:szCs w:val="28"/>
        </w:rPr>
        <w:t>______________________________</w:t>
      </w:r>
    </w:p>
    <w:p w:rsidR="00A153C5" w:rsidRPr="009A5152" w:rsidRDefault="00A153C5" w:rsidP="00B437B5">
      <w:pPr>
        <w:pStyle w:val="a8"/>
        <w:spacing w:before="0" w:beforeAutospacing="0" w:after="460" w:afterAutospacing="0" w:line="360" w:lineRule="auto"/>
        <w:contextualSpacing/>
        <w:rPr>
          <w:color w:val="262626"/>
          <w:sz w:val="28"/>
          <w:szCs w:val="28"/>
        </w:rPr>
      </w:pPr>
      <w:r w:rsidRPr="009A5152">
        <w:rPr>
          <w:color w:val="262626"/>
          <w:sz w:val="28"/>
          <w:szCs w:val="28"/>
        </w:rPr>
        <w:t>Пофантазируйте и напишите, что является для вас идеальным миром или идеальной работой.</w:t>
      </w:r>
    </w:p>
    <w:p w:rsidR="00A153C5" w:rsidRPr="009A5152" w:rsidRDefault="00A153C5" w:rsidP="00B437B5">
      <w:pPr>
        <w:pStyle w:val="a8"/>
        <w:spacing w:before="0" w:beforeAutospacing="0" w:after="460" w:afterAutospacing="0" w:line="360" w:lineRule="auto"/>
        <w:contextualSpacing/>
        <w:rPr>
          <w:color w:val="262626"/>
          <w:sz w:val="28"/>
          <w:szCs w:val="28"/>
        </w:rPr>
      </w:pPr>
      <w:r w:rsidRPr="009A5152">
        <w:rPr>
          <w:color w:val="262626"/>
          <w:sz w:val="28"/>
          <w:szCs w:val="28"/>
        </w:rPr>
        <w:t>Теперь остается только объединить написанное в следующую форму:</w:t>
      </w:r>
    </w:p>
    <w:p w:rsidR="00A153C5" w:rsidRPr="009A5152" w:rsidRDefault="00A153C5" w:rsidP="00B437B5">
      <w:pPr>
        <w:pStyle w:val="a8"/>
        <w:spacing w:before="0" w:beforeAutospacing="0" w:after="460" w:afterAutospacing="0" w:line="360" w:lineRule="auto"/>
        <w:contextualSpacing/>
        <w:rPr>
          <w:color w:val="262626"/>
          <w:sz w:val="28"/>
          <w:szCs w:val="28"/>
        </w:rPr>
      </w:pPr>
      <w:r w:rsidRPr="009A5152">
        <w:rPr>
          <w:color w:val="262626"/>
          <w:sz w:val="28"/>
          <w:szCs w:val="28"/>
        </w:rPr>
        <w:t>Благодаря моим ____________________________</w:t>
      </w:r>
      <w:r w:rsidR="00566BB9" w:rsidRPr="009A5152">
        <w:rPr>
          <w:color w:val="262626"/>
          <w:sz w:val="28"/>
          <w:szCs w:val="28"/>
        </w:rPr>
        <w:t>____________________</w:t>
      </w:r>
      <w:r w:rsidRPr="009A5152">
        <w:rPr>
          <w:color w:val="262626"/>
          <w:sz w:val="28"/>
          <w:szCs w:val="28"/>
        </w:rPr>
        <w:t xml:space="preserve"> и __________________________________________</w:t>
      </w:r>
      <w:r w:rsidR="00566BB9" w:rsidRPr="009A5152">
        <w:rPr>
          <w:color w:val="262626"/>
          <w:sz w:val="28"/>
          <w:szCs w:val="28"/>
        </w:rPr>
        <w:t>,</w:t>
      </w:r>
      <w:r w:rsidRPr="009A5152">
        <w:rPr>
          <w:color w:val="262626"/>
          <w:sz w:val="28"/>
          <w:szCs w:val="28"/>
        </w:rPr>
        <w:t>я буду</w:t>
      </w:r>
      <w:r w:rsidR="00566BB9" w:rsidRPr="009A5152">
        <w:rPr>
          <w:color w:val="262626"/>
          <w:sz w:val="28"/>
          <w:szCs w:val="28"/>
        </w:rPr>
        <w:t>__________________</w:t>
      </w:r>
    </w:p>
    <w:p w:rsidR="00566BB9" w:rsidRPr="009A5152" w:rsidRDefault="00A153C5" w:rsidP="00B437B5">
      <w:pPr>
        <w:pStyle w:val="a8"/>
        <w:spacing w:before="0" w:beforeAutospacing="0" w:after="460" w:afterAutospacing="0" w:line="360" w:lineRule="auto"/>
        <w:contextualSpacing/>
        <w:rPr>
          <w:color w:val="262626"/>
          <w:sz w:val="28"/>
          <w:szCs w:val="28"/>
        </w:rPr>
      </w:pPr>
      <w:r w:rsidRPr="009A5152">
        <w:rPr>
          <w:color w:val="262626"/>
          <w:sz w:val="28"/>
          <w:szCs w:val="28"/>
        </w:rPr>
        <w:t>______________________</w:t>
      </w:r>
      <w:r w:rsidR="00566BB9" w:rsidRPr="009A5152">
        <w:rPr>
          <w:color w:val="262626"/>
          <w:sz w:val="28"/>
          <w:szCs w:val="28"/>
        </w:rPr>
        <w:t>____________________________________________</w:t>
      </w:r>
      <w:r w:rsidRPr="009A5152">
        <w:rPr>
          <w:color w:val="262626"/>
          <w:sz w:val="28"/>
          <w:szCs w:val="28"/>
        </w:rPr>
        <w:t>, для того, чтобы ___________________________</w:t>
      </w:r>
      <w:r w:rsidR="00566BB9" w:rsidRPr="009A5152">
        <w:rPr>
          <w:color w:val="262626"/>
          <w:sz w:val="28"/>
          <w:szCs w:val="28"/>
        </w:rPr>
        <w:t>_________________________</w:t>
      </w:r>
    </w:p>
    <w:p w:rsidR="00A153C5" w:rsidRPr="009A5152" w:rsidRDefault="00566BB9" w:rsidP="00B437B5">
      <w:pPr>
        <w:pStyle w:val="a8"/>
        <w:spacing w:before="0" w:beforeAutospacing="0" w:after="460" w:afterAutospacing="0" w:line="360" w:lineRule="auto"/>
        <w:contextualSpacing/>
        <w:rPr>
          <w:color w:val="262626"/>
          <w:sz w:val="28"/>
          <w:szCs w:val="28"/>
        </w:rPr>
      </w:pPr>
      <w:r w:rsidRPr="009A5152">
        <w:rPr>
          <w:color w:val="262626"/>
          <w:sz w:val="28"/>
          <w:szCs w:val="28"/>
        </w:rPr>
        <w:t>__________________________________________________________________</w:t>
      </w:r>
      <w:r w:rsidR="00A153C5" w:rsidRPr="009A5152">
        <w:rPr>
          <w:color w:val="262626"/>
          <w:sz w:val="28"/>
          <w:szCs w:val="28"/>
        </w:rPr>
        <w:t>.</w:t>
      </w:r>
    </w:p>
    <w:p w:rsidR="00A153C5" w:rsidRPr="009A5152" w:rsidRDefault="00A153C5" w:rsidP="00B437B5">
      <w:pPr>
        <w:pStyle w:val="a8"/>
        <w:spacing w:before="0" w:beforeAutospacing="0" w:after="460" w:afterAutospacing="0" w:line="360" w:lineRule="auto"/>
        <w:contextualSpacing/>
        <w:rPr>
          <w:color w:val="262626"/>
          <w:sz w:val="28"/>
          <w:szCs w:val="28"/>
        </w:rPr>
      </w:pPr>
    </w:p>
    <w:p w:rsidR="00A153C5" w:rsidRPr="009A5152" w:rsidRDefault="00A153C5" w:rsidP="00B437B5">
      <w:pPr>
        <w:pStyle w:val="a8"/>
        <w:spacing w:before="0" w:beforeAutospacing="0" w:after="460" w:afterAutospacing="0" w:line="360" w:lineRule="auto"/>
        <w:contextualSpacing/>
        <w:rPr>
          <w:i/>
          <w:iCs/>
          <w:color w:val="262626"/>
          <w:sz w:val="28"/>
          <w:szCs w:val="28"/>
        </w:rPr>
      </w:pPr>
      <w:r w:rsidRPr="009A5152">
        <w:rPr>
          <w:color w:val="262626"/>
          <w:sz w:val="28"/>
          <w:szCs w:val="28"/>
        </w:rPr>
        <w:t>Например: </w:t>
      </w:r>
      <w:r w:rsidRPr="009A5152">
        <w:rPr>
          <w:i/>
          <w:iCs/>
          <w:color w:val="262626"/>
          <w:sz w:val="28"/>
          <w:szCs w:val="28"/>
        </w:rPr>
        <w:t>Благодаря креативности и оптимизму, я буду помогать другим раскрывать свой потенциал, для того, чтобы люди стали счастливыми и реализованными, а мир добрым, открытым и интересным.</w:t>
      </w:r>
    </w:p>
    <w:p w:rsidR="00A153C5" w:rsidRPr="009A5152" w:rsidRDefault="00A153C5" w:rsidP="00B437B5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66BB9" w:rsidRPr="009A5152" w:rsidRDefault="00566BB9" w:rsidP="00B437B5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66BB9" w:rsidRPr="009A5152" w:rsidRDefault="00566BB9" w:rsidP="00B437B5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66BB9" w:rsidRPr="009A5152" w:rsidRDefault="00566BB9" w:rsidP="00B437B5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66BB9" w:rsidRPr="009A5152" w:rsidRDefault="00566BB9" w:rsidP="00B437B5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66BB9" w:rsidRPr="009A5152" w:rsidRDefault="00566BB9" w:rsidP="00B437B5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66BB9" w:rsidRPr="009A5152" w:rsidRDefault="00566BB9" w:rsidP="00B437B5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66BB9" w:rsidRPr="009A5152" w:rsidRDefault="00566BB9" w:rsidP="00B437B5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66BB9" w:rsidRPr="009A5152" w:rsidRDefault="00566BB9" w:rsidP="00B437B5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66BB9" w:rsidRPr="009A5152" w:rsidRDefault="00566BB9" w:rsidP="00B437B5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66BB9" w:rsidRPr="009A5152" w:rsidRDefault="00566BB9" w:rsidP="00B437B5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66BB9" w:rsidRPr="009A5152" w:rsidRDefault="00566BB9" w:rsidP="00B437B5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566BB9" w:rsidRPr="009A5152" w:rsidRDefault="00566BB9" w:rsidP="001077DA">
      <w:pPr>
        <w:spacing w:line="360" w:lineRule="auto"/>
        <w:contextualSpacing/>
        <w:jc w:val="right"/>
        <w:rPr>
          <w:rFonts w:ascii="Times New Roman" w:hAnsi="Times New Roman" w:cs="Times New Roman"/>
          <w:b/>
          <w:sz w:val="28"/>
          <w:szCs w:val="28"/>
        </w:rPr>
      </w:pPr>
      <w:r w:rsidRPr="009A5152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Приложение </w:t>
      </w:r>
      <w:r w:rsidR="001077DA">
        <w:rPr>
          <w:rFonts w:ascii="Times New Roman" w:hAnsi="Times New Roman" w:cs="Times New Roman"/>
          <w:b/>
          <w:sz w:val="28"/>
          <w:szCs w:val="28"/>
        </w:rPr>
        <w:t>5</w:t>
      </w:r>
    </w:p>
    <w:p w:rsidR="00566BB9" w:rsidRPr="009A5152" w:rsidRDefault="00566BB9" w:rsidP="00021CF9">
      <w:pPr>
        <w:spacing w:line="360" w:lineRule="auto"/>
        <w:contextualSpacing/>
        <w:jc w:val="center"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  <w:r w:rsidRPr="009A5152"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  <w:t>Упражнение «Корзина советов»</w:t>
      </w:r>
    </w:p>
    <w:p w:rsidR="00CA2B2B" w:rsidRPr="009A5152" w:rsidRDefault="00CA2B2B" w:rsidP="00B437B5">
      <w:pPr>
        <w:spacing w:line="360" w:lineRule="auto"/>
        <w:contextualSpacing/>
        <w:rPr>
          <w:rFonts w:ascii="Times New Roman" w:hAnsi="Times New Roman" w:cs="Times New Roman"/>
          <w:b/>
          <w:bCs/>
          <w:iCs/>
          <w:color w:val="000000"/>
          <w:sz w:val="28"/>
          <w:szCs w:val="28"/>
          <w:shd w:val="clear" w:color="auto" w:fill="FFFFFF"/>
        </w:rPr>
      </w:pPr>
    </w:p>
    <w:tbl>
      <w:tblPr>
        <w:tblStyle w:val="a7"/>
        <w:tblW w:w="0" w:type="auto"/>
        <w:tblLook w:val="04A0"/>
      </w:tblPr>
      <w:tblGrid>
        <w:gridCol w:w="1951"/>
        <w:gridCol w:w="7619"/>
      </w:tblGrid>
      <w:tr w:rsidR="00566BB9" w:rsidRPr="009A5152" w:rsidTr="00CA2B2B">
        <w:tc>
          <w:tcPr>
            <w:tcW w:w="1951" w:type="dxa"/>
            <w:vAlign w:val="center"/>
          </w:tcPr>
          <w:p w:rsidR="00566BB9" w:rsidRPr="009A5152" w:rsidRDefault="00566BB9" w:rsidP="00B437B5">
            <w:pPr>
              <w:spacing w:line="360" w:lineRule="auto"/>
              <w:contextualSpacing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  <w:r w:rsidRPr="009A5152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  <w:t>Номер участника</w:t>
            </w:r>
          </w:p>
        </w:tc>
        <w:tc>
          <w:tcPr>
            <w:tcW w:w="7619" w:type="dxa"/>
            <w:vAlign w:val="center"/>
          </w:tcPr>
          <w:p w:rsidR="00566BB9" w:rsidRPr="009A5152" w:rsidRDefault="00566BB9" w:rsidP="00B437B5">
            <w:pPr>
              <w:spacing w:line="360" w:lineRule="auto"/>
              <w:contextualSpacing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  <w:r w:rsidRPr="009A5152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  <w:t>Предложенный совет</w:t>
            </w:r>
          </w:p>
        </w:tc>
      </w:tr>
      <w:tr w:rsidR="00566BB9" w:rsidRPr="009A5152" w:rsidTr="00CA2B2B">
        <w:tc>
          <w:tcPr>
            <w:tcW w:w="1951" w:type="dxa"/>
            <w:vAlign w:val="center"/>
          </w:tcPr>
          <w:p w:rsidR="00566BB9" w:rsidRPr="009A5152" w:rsidRDefault="00566BB9" w:rsidP="00B437B5">
            <w:pPr>
              <w:pStyle w:val="a6"/>
              <w:numPr>
                <w:ilvl w:val="0"/>
                <w:numId w:val="12"/>
              </w:numPr>
              <w:spacing w:line="360" w:lineRule="auto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7619" w:type="dxa"/>
            <w:vAlign w:val="center"/>
          </w:tcPr>
          <w:p w:rsidR="00566BB9" w:rsidRPr="009A5152" w:rsidRDefault="006478C1" w:rsidP="00B437B5">
            <w:pPr>
              <w:spacing w:line="360" w:lineRule="auto"/>
              <w:contextualSpacing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  <w:r w:rsidRPr="009A5152">
              <w:rPr>
                <w:rFonts w:ascii="Times New Roman" w:hAnsi="Times New Roman" w:cs="Times New Roman"/>
                <w:sz w:val="28"/>
                <w:szCs w:val="28"/>
              </w:rPr>
              <w:t>Не идите на поводу у сиюминутных решений. Не торопитесь решать конфликты здесь и сейчас. Подождите, когда будете достаточно спокойны для конструктивного разговора.</w:t>
            </w:r>
          </w:p>
        </w:tc>
      </w:tr>
      <w:tr w:rsidR="00566BB9" w:rsidRPr="009A5152" w:rsidTr="00CA2B2B">
        <w:tc>
          <w:tcPr>
            <w:tcW w:w="1951" w:type="dxa"/>
            <w:vAlign w:val="center"/>
          </w:tcPr>
          <w:p w:rsidR="00566BB9" w:rsidRPr="009A5152" w:rsidRDefault="00566BB9" w:rsidP="00B437B5">
            <w:pPr>
              <w:pStyle w:val="a6"/>
              <w:numPr>
                <w:ilvl w:val="0"/>
                <w:numId w:val="12"/>
              </w:numPr>
              <w:spacing w:line="360" w:lineRule="auto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7619" w:type="dxa"/>
            <w:vAlign w:val="center"/>
          </w:tcPr>
          <w:p w:rsidR="00566BB9" w:rsidRPr="009A5152" w:rsidRDefault="006478C1" w:rsidP="00B437B5">
            <w:pPr>
              <w:pStyle w:val="a8"/>
              <w:spacing w:after="460" w:line="360" w:lineRule="auto"/>
              <w:contextualSpacing/>
              <w:rPr>
                <w:sz w:val="28"/>
                <w:szCs w:val="28"/>
              </w:rPr>
            </w:pPr>
            <w:r w:rsidRPr="009A5152">
              <w:rPr>
                <w:sz w:val="28"/>
                <w:szCs w:val="28"/>
              </w:rPr>
              <w:t>Ведите дневник чувств и мыслей, анализируйте свои неудачи и успехи на бумаге, пишите письма самому себе.</w:t>
            </w:r>
          </w:p>
        </w:tc>
      </w:tr>
      <w:tr w:rsidR="00566BB9" w:rsidRPr="009A5152" w:rsidTr="00CA2B2B">
        <w:tc>
          <w:tcPr>
            <w:tcW w:w="1951" w:type="dxa"/>
            <w:vAlign w:val="center"/>
          </w:tcPr>
          <w:p w:rsidR="00566BB9" w:rsidRPr="009A5152" w:rsidRDefault="00566BB9" w:rsidP="00B437B5">
            <w:pPr>
              <w:pStyle w:val="a6"/>
              <w:numPr>
                <w:ilvl w:val="0"/>
                <w:numId w:val="12"/>
              </w:numPr>
              <w:spacing w:line="360" w:lineRule="auto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7619" w:type="dxa"/>
            <w:vAlign w:val="center"/>
          </w:tcPr>
          <w:p w:rsidR="00566BB9" w:rsidRPr="009A5152" w:rsidRDefault="006478C1" w:rsidP="00B437B5">
            <w:pPr>
              <w:pStyle w:val="a8"/>
              <w:spacing w:after="460" w:line="360" w:lineRule="auto"/>
              <w:contextualSpacing/>
              <w:rPr>
                <w:sz w:val="28"/>
                <w:szCs w:val="28"/>
              </w:rPr>
            </w:pPr>
            <w:r w:rsidRPr="009A5152">
              <w:rPr>
                <w:sz w:val="28"/>
                <w:szCs w:val="28"/>
              </w:rPr>
              <w:t>Физическая активность необходима для эмоционального здоровья. Пойдите в тренажерный зал, займитесь плаванием, йогой или аэробикой. Это поможет снять напряжение.</w:t>
            </w:r>
          </w:p>
        </w:tc>
      </w:tr>
      <w:tr w:rsidR="00566BB9" w:rsidRPr="009A5152" w:rsidTr="00CA2B2B">
        <w:tc>
          <w:tcPr>
            <w:tcW w:w="1951" w:type="dxa"/>
            <w:vAlign w:val="center"/>
          </w:tcPr>
          <w:p w:rsidR="00566BB9" w:rsidRPr="009A5152" w:rsidRDefault="00566BB9" w:rsidP="00B437B5">
            <w:pPr>
              <w:pStyle w:val="a6"/>
              <w:numPr>
                <w:ilvl w:val="0"/>
                <w:numId w:val="12"/>
              </w:numPr>
              <w:spacing w:line="360" w:lineRule="auto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7619" w:type="dxa"/>
            <w:vAlign w:val="center"/>
          </w:tcPr>
          <w:p w:rsidR="00566BB9" w:rsidRPr="009A5152" w:rsidRDefault="006478C1" w:rsidP="00B437B5">
            <w:pPr>
              <w:pStyle w:val="a8"/>
              <w:spacing w:after="460" w:line="360" w:lineRule="auto"/>
              <w:contextualSpacing/>
              <w:rPr>
                <w:sz w:val="28"/>
                <w:szCs w:val="28"/>
              </w:rPr>
            </w:pPr>
            <w:r w:rsidRPr="009A5152">
              <w:rPr>
                <w:sz w:val="28"/>
                <w:szCs w:val="28"/>
              </w:rPr>
              <w:t>Освойте дыхательные практики. Вы удивитесь, как простые упражнения освежают сознание и помогают в решении сложных задач.</w:t>
            </w:r>
          </w:p>
        </w:tc>
      </w:tr>
      <w:tr w:rsidR="00566BB9" w:rsidRPr="009A5152" w:rsidTr="00CA2B2B">
        <w:tc>
          <w:tcPr>
            <w:tcW w:w="1951" w:type="dxa"/>
            <w:vAlign w:val="center"/>
          </w:tcPr>
          <w:p w:rsidR="00566BB9" w:rsidRPr="009A5152" w:rsidRDefault="00566BB9" w:rsidP="00B437B5">
            <w:pPr>
              <w:pStyle w:val="a6"/>
              <w:numPr>
                <w:ilvl w:val="0"/>
                <w:numId w:val="12"/>
              </w:numPr>
              <w:spacing w:line="360" w:lineRule="auto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7619" w:type="dxa"/>
            <w:vAlign w:val="center"/>
          </w:tcPr>
          <w:p w:rsidR="00566BB9" w:rsidRPr="009A5152" w:rsidRDefault="006478C1" w:rsidP="00B437B5">
            <w:pPr>
              <w:pStyle w:val="a8"/>
              <w:spacing w:after="460" w:line="360" w:lineRule="auto"/>
              <w:contextualSpacing/>
              <w:rPr>
                <w:sz w:val="28"/>
                <w:szCs w:val="28"/>
              </w:rPr>
            </w:pPr>
            <w:r w:rsidRPr="009A5152">
              <w:rPr>
                <w:sz w:val="28"/>
                <w:szCs w:val="28"/>
              </w:rPr>
              <w:t>Возьмите за правило каждый месяц пробовать что-то новое: записаться на пробный урок танцев, посетить батутный центр, сходить на мастер-класс по рисованию в стиле «поп-арт» и так далее. Так вы будете получать заряд энергии от новых впечатлений, знакомиться с новыми людьми. Возможно, найдёте новое увлечение, которое позволит снимать напряжение и будет вдохновлять вас.</w:t>
            </w:r>
          </w:p>
        </w:tc>
      </w:tr>
      <w:tr w:rsidR="00566BB9" w:rsidRPr="009A5152" w:rsidTr="00CA2B2B">
        <w:tc>
          <w:tcPr>
            <w:tcW w:w="1951" w:type="dxa"/>
            <w:vAlign w:val="center"/>
          </w:tcPr>
          <w:p w:rsidR="00566BB9" w:rsidRPr="009A5152" w:rsidRDefault="00566BB9" w:rsidP="00B437B5">
            <w:pPr>
              <w:pStyle w:val="a6"/>
              <w:numPr>
                <w:ilvl w:val="0"/>
                <w:numId w:val="12"/>
              </w:numPr>
              <w:spacing w:line="360" w:lineRule="auto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7619" w:type="dxa"/>
            <w:vAlign w:val="center"/>
          </w:tcPr>
          <w:p w:rsidR="00566BB9" w:rsidRPr="009A5152" w:rsidRDefault="006478C1" w:rsidP="00B437B5">
            <w:pPr>
              <w:pStyle w:val="a8"/>
              <w:spacing w:after="460" w:line="360" w:lineRule="auto"/>
              <w:contextualSpacing/>
              <w:rPr>
                <w:sz w:val="28"/>
                <w:szCs w:val="28"/>
              </w:rPr>
            </w:pPr>
            <w:r w:rsidRPr="009A5152">
              <w:rPr>
                <w:sz w:val="28"/>
                <w:szCs w:val="28"/>
              </w:rPr>
              <w:t>Если вы осознаёте, что здоровому отношению к работе или делам в целом мешают ваши внутренние установки, работа на износ вошла в привычку и затмила личную жизнь, задумайтесь об изменении модели поведения. Будьте готовы к тому, что этот путь не будет лёгким.</w:t>
            </w:r>
          </w:p>
        </w:tc>
      </w:tr>
      <w:tr w:rsidR="00566BB9" w:rsidRPr="009A5152" w:rsidTr="00CA2B2B">
        <w:tc>
          <w:tcPr>
            <w:tcW w:w="1951" w:type="dxa"/>
            <w:vAlign w:val="center"/>
          </w:tcPr>
          <w:p w:rsidR="00566BB9" w:rsidRPr="009A5152" w:rsidRDefault="00566BB9" w:rsidP="00B437B5">
            <w:pPr>
              <w:pStyle w:val="a6"/>
              <w:numPr>
                <w:ilvl w:val="0"/>
                <w:numId w:val="12"/>
              </w:numPr>
              <w:spacing w:line="360" w:lineRule="auto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7619" w:type="dxa"/>
            <w:vAlign w:val="center"/>
          </w:tcPr>
          <w:p w:rsidR="00566BB9" w:rsidRPr="009A5152" w:rsidRDefault="006478C1" w:rsidP="00B437B5">
            <w:pPr>
              <w:pStyle w:val="a8"/>
              <w:spacing w:after="460" w:line="360" w:lineRule="auto"/>
              <w:contextualSpacing/>
              <w:rPr>
                <w:sz w:val="28"/>
                <w:szCs w:val="28"/>
              </w:rPr>
            </w:pPr>
            <w:r w:rsidRPr="009A5152">
              <w:rPr>
                <w:sz w:val="28"/>
                <w:szCs w:val="28"/>
              </w:rPr>
              <w:t xml:space="preserve">Иногда устраивайте себе «диджитал-детокс»: откажитесь от </w:t>
            </w:r>
            <w:r w:rsidRPr="009A5152">
              <w:rPr>
                <w:sz w:val="28"/>
                <w:szCs w:val="28"/>
              </w:rPr>
              <w:lastRenderedPageBreak/>
              <w:t>гаджетов хотя бы на один выходной день, когда вы с близкими и вас не могут потерять. Не можете себе этого позволить? Тогда хотя бы отключите уведомления мессенджеров и не проверяйте рабочую электронную почту.</w:t>
            </w:r>
          </w:p>
        </w:tc>
      </w:tr>
      <w:tr w:rsidR="00566BB9" w:rsidRPr="009A5152" w:rsidTr="00CA2B2B">
        <w:tc>
          <w:tcPr>
            <w:tcW w:w="1951" w:type="dxa"/>
            <w:vAlign w:val="center"/>
          </w:tcPr>
          <w:p w:rsidR="00566BB9" w:rsidRPr="009A5152" w:rsidRDefault="00566BB9" w:rsidP="00B437B5">
            <w:pPr>
              <w:pStyle w:val="a6"/>
              <w:numPr>
                <w:ilvl w:val="0"/>
                <w:numId w:val="12"/>
              </w:numPr>
              <w:spacing w:line="360" w:lineRule="auto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7619" w:type="dxa"/>
            <w:vAlign w:val="center"/>
          </w:tcPr>
          <w:p w:rsidR="00566BB9" w:rsidRPr="009A5152" w:rsidRDefault="006478C1" w:rsidP="00B437B5">
            <w:pPr>
              <w:spacing w:line="360" w:lineRule="auto"/>
              <w:contextualSpacing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  <w:r w:rsidRPr="009A5152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  <w:t>Разрушайте идеалы. В стремлении к идеальному результату вы скорее добьётесь не идеала, а разочарования в себе и своих способностях. Помните, что лучшее — враг хорошего. И чаще всего сделать хорошо — уже достаточно.</w:t>
            </w:r>
          </w:p>
        </w:tc>
      </w:tr>
      <w:tr w:rsidR="00566BB9" w:rsidRPr="009A5152" w:rsidTr="00CA2B2B">
        <w:tc>
          <w:tcPr>
            <w:tcW w:w="1951" w:type="dxa"/>
            <w:vAlign w:val="center"/>
          </w:tcPr>
          <w:p w:rsidR="00566BB9" w:rsidRPr="009A5152" w:rsidRDefault="00566BB9" w:rsidP="00B437B5">
            <w:pPr>
              <w:pStyle w:val="a6"/>
              <w:numPr>
                <w:ilvl w:val="0"/>
                <w:numId w:val="12"/>
              </w:numPr>
              <w:spacing w:line="360" w:lineRule="auto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7619" w:type="dxa"/>
            <w:vAlign w:val="center"/>
          </w:tcPr>
          <w:p w:rsidR="006478C1" w:rsidRPr="009A5152" w:rsidRDefault="006478C1" w:rsidP="00B437B5">
            <w:pPr>
              <w:spacing w:line="360" w:lineRule="auto"/>
              <w:contextualSpacing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  <w:r w:rsidRPr="009A5152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  <w:t>Прислушивайтесь к своему телу</w:t>
            </w:r>
          </w:p>
          <w:p w:rsidR="00566BB9" w:rsidRPr="009A5152" w:rsidRDefault="006478C1" w:rsidP="00B437B5">
            <w:pPr>
              <w:spacing w:line="360" w:lineRule="auto"/>
              <w:contextualSpacing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  <w:r w:rsidRPr="009A5152"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  <w:t>Для сохранения физического и психического здоровья важно научиться распознавать язык своего тела. Когда вы разгневаны, испуганы или встревожены, ваше тело реагирует дрожью, учащенным сердцебиением, на лбу и спине выступает пот. Чтобы уметь успокаиваться, подберите подходящие для вас релаксирующие упражнения.</w:t>
            </w:r>
          </w:p>
        </w:tc>
      </w:tr>
      <w:tr w:rsidR="00566BB9" w:rsidRPr="009A5152" w:rsidTr="00CA2B2B">
        <w:tc>
          <w:tcPr>
            <w:tcW w:w="1951" w:type="dxa"/>
            <w:vAlign w:val="center"/>
          </w:tcPr>
          <w:p w:rsidR="00566BB9" w:rsidRPr="009A5152" w:rsidRDefault="00566BB9" w:rsidP="00B437B5">
            <w:pPr>
              <w:pStyle w:val="a6"/>
              <w:numPr>
                <w:ilvl w:val="0"/>
                <w:numId w:val="12"/>
              </w:numPr>
              <w:spacing w:line="360" w:lineRule="auto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7619" w:type="dxa"/>
            <w:vAlign w:val="center"/>
          </w:tcPr>
          <w:p w:rsidR="006478C1" w:rsidRPr="009A5152" w:rsidRDefault="006478C1" w:rsidP="00B437B5">
            <w:pPr>
              <w:pStyle w:val="a8"/>
              <w:spacing w:after="460" w:line="360" w:lineRule="auto"/>
              <w:contextualSpacing/>
              <w:rPr>
                <w:sz w:val="28"/>
                <w:szCs w:val="28"/>
              </w:rPr>
            </w:pPr>
            <w:r w:rsidRPr="009A5152">
              <w:rPr>
                <w:sz w:val="28"/>
                <w:szCs w:val="28"/>
              </w:rPr>
              <w:t>Считается, что стресс возникает на фоне чрезмерной нагрузки. Это верно, но лишь отчасти. Проблема многих людей в том, что они не умеют правильно организовать рабочий процесс. Нередко случается, что в одном коллективе на одинаковых позициях работают два человека. Один регулярно задерживается и берёт работу на дом, другой — справляется со всем в рабочее время, потому что умеет правильно распределить усилия.</w:t>
            </w:r>
          </w:p>
          <w:p w:rsidR="00566BB9" w:rsidRPr="009A5152" w:rsidRDefault="006478C1" w:rsidP="00B437B5">
            <w:pPr>
              <w:pStyle w:val="a8"/>
              <w:spacing w:after="460" w:line="360" w:lineRule="auto"/>
              <w:contextualSpacing/>
              <w:rPr>
                <w:sz w:val="28"/>
                <w:szCs w:val="28"/>
              </w:rPr>
            </w:pPr>
            <w:r w:rsidRPr="009A5152">
              <w:rPr>
                <w:sz w:val="28"/>
                <w:szCs w:val="28"/>
              </w:rPr>
              <w:t>Существует множество способов планирования и техник тайм-менеджмента. Изучите их и найдите то, что поможет вам работать эффективнее.</w:t>
            </w:r>
          </w:p>
        </w:tc>
      </w:tr>
      <w:tr w:rsidR="00566BB9" w:rsidRPr="009A5152" w:rsidTr="00CA2B2B">
        <w:tc>
          <w:tcPr>
            <w:tcW w:w="1951" w:type="dxa"/>
            <w:vAlign w:val="center"/>
          </w:tcPr>
          <w:p w:rsidR="00566BB9" w:rsidRPr="009A5152" w:rsidRDefault="00566BB9" w:rsidP="00B437B5">
            <w:pPr>
              <w:pStyle w:val="a6"/>
              <w:numPr>
                <w:ilvl w:val="0"/>
                <w:numId w:val="12"/>
              </w:numPr>
              <w:spacing w:line="360" w:lineRule="auto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7619" w:type="dxa"/>
            <w:vAlign w:val="center"/>
          </w:tcPr>
          <w:p w:rsidR="00566BB9" w:rsidRPr="009A5152" w:rsidRDefault="006478C1" w:rsidP="00B437B5">
            <w:pPr>
              <w:pStyle w:val="a8"/>
              <w:spacing w:after="460" w:line="360" w:lineRule="auto"/>
              <w:contextualSpacing/>
              <w:rPr>
                <w:sz w:val="28"/>
                <w:szCs w:val="28"/>
              </w:rPr>
            </w:pPr>
            <w:r w:rsidRPr="009A5152">
              <w:rPr>
                <w:sz w:val="28"/>
                <w:szCs w:val="28"/>
              </w:rPr>
              <w:t xml:space="preserve">Помните, что лень — это не качество личности. Лень — это ярлык для клубка неприятных чувств, которые мешают нам быть активными. Эти чувства можно заметить, а проблемы </w:t>
            </w:r>
            <w:r w:rsidRPr="009A5152">
              <w:rPr>
                <w:sz w:val="28"/>
                <w:szCs w:val="28"/>
              </w:rPr>
              <w:lastRenderedPageBreak/>
              <w:t>— решить без морализаторства и насилия над собой.</w:t>
            </w:r>
          </w:p>
        </w:tc>
      </w:tr>
      <w:tr w:rsidR="00566BB9" w:rsidRPr="009A5152" w:rsidTr="00CA2B2B">
        <w:tc>
          <w:tcPr>
            <w:tcW w:w="1951" w:type="dxa"/>
            <w:vAlign w:val="center"/>
          </w:tcPr>
          <w:p w:rsidR="00566BB9" w:rsidRPr="009A5152" w:rsidRDefault="00566BB9" w:rsidP="00B437B5">
            <w:pPr>
              <w:pStyle w:val="a6"/>
              <w:numPr>
                <w:ilvl w:val="0"/>
                <w:numId w:val="12"/>
              </w:numPr>
              <w:spacing w:line="360" w:lineRule="auto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7619" w:type="dxa"/>
            <w:vAlign w:val="center"/>
          </w:tcPr>
          <w:p w:rsidR="00566BB9" w:rsidRPr="009A5152" w:rsidRDefault="006478C1" w:rsidP="00B437B5">
            <w:pPr>
              <w:pStyle w:val="a8"/>
              <w:spacing w:after="460" w:line="360" w:lineRule="auto"/>
              <w:contextualSpacing/>
              <w:rPr>
                <w:sz w:val="28"/>
                <w:szCs w:val="28"/>
              </w:rPr>
            </w:pPr>
            <w:r w:rsidRPr="009A5152">
              <w:rPr>
                <w:sz w:val="28"/>
                <w:szCs w:val="28"/>
              </w:rPr>
              <w:t>Говорить «нет» — это нормально, это не делает вас плохим человеком. При выгорании бывает сложно осознавать свои границы и удерживать их, когда другие люди в них вторгаются. Поэтому важно защищать себя «в ручном режиме».</w:t>
            </w:r>
          </w:p>
        </w:tc>
      </w:tr>
      <w:tr w:rsidR="00566BB9" w:rsidRPr="009A5152" w:rsidTr="00CA2B2B">
        <w:tc>
          <w:tcPr>
            <w:tcW w:w="1951" w:type="dxa"/>
            <w:vAlign w:val="center"/>
          </w:tcPr>
          <w:p w:rsidR="00566BB9" w:rsidRPr="009A5152" w:rsidRDefault="00566BB9" w:rsidP="00B437B5">
            <w:pPr>
              <w:pStyle w:val="a6"/>
              <w:numPr>
                <w:ilvl w:val="0"/>
                <w:numId w:val="12"/>
              </w:numPr>
              <w:spacing w:line="360" w:lineRule="auto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7619" w:type="dxa"/>
            <w:vAlign w:val="center"/>
          </w:tcPr>
          <w:p w:rsidR="00566BB9" w:rsidRPr="009A5152" w:rsidRDefault="006478C1" w:rsidP="00B437B5">
            <w:pPr>
              <w:pStyle w:val="a8"/>
              <w:spacing w:after="460" w:line="360" w:lineRule="auto"/>
              <w:contextualSpacing/>
              <w:rPr>
                <w:sz w:val="28"/>
                <w:szCs w:val="28"/>
              </w:rPr>
            </w:pPr>
            <w:r w:rsidRPr="009A5152">
              <w:rPr>
                <w:sz w:val="28"/>
                <w:szCs w:val="28"/>
              </w:rPr>
              <w:t>Медитируем. Это ежедневная практика очищения ума. Именно беспокойный ум создает напряжение, которое вытягивает все наши силы.</w:t>
            </w:r>
          </w:p>
        </w:tc>
      </w:tr>
      <w:tr w:rsidR="00566BB9" w:rsidRPr="009A5152" w:rsidTr="00CA2B2B">
        <w:tc>
          <w:tcPr>
            <w:tcW w:w="1951" w:type="dxa"/>
            <w:vAlign w:val="center"/>
          </w:tcPr>
          <w:p w:rsidR="00566BB9" w:rsidRPr="009A5152" w:rsidRDefault="00566BB9" w:rsidP="00B437B5">
            <w:pPr>
              <w:pStyle w:val="a6"/>
              <w:numPr>
                <w:ilvl w:val="0"/>
                <w:numId w:val="12"/>
              </w:numPr>
              <w:spacing w:line="360" w:lineRule="auto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7619" w:type="dxa"/>
            <w:vAlign w:val="center"/>
          </w:tcPr>
          <w:p w:rsidR="00566BB9" w:rsidRPr="009A5152" w:rsidRDefault="00CA2B2B" w:rsidP="00B437B5">
            <w:pPr>
              <w:spacing w:line="360" w:lineRule="auto"/>
              <w:contextualSpacing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  <w:r w:rsidRPr="009A5152">
              <w:rPr>
                <w:rFonts w:ascii="Times New Roman" w:hAnsi="Times New Roman" w:cs="Times New Roman"/>
                <w:sz w:val="28"/>
                <w:szCs w:val="28"/>
              </w:rPr>
              <w:t>Научитесь себя хвалить. Вслух проговаривайте свои достижения, рассказывайте друзьям и партнеру, как много успели сделать. Также можно завести Done List, в котором будут фиксироваться сделанные задачи. В отличие от To Do List он показывает, сколько вы успели выполнить, и дает чувство гордости и удовлетворения.</w:t>
            </w:r>
          </w:p>
        </w:tc>
      </w:tr>
      <w:tr w:rsidR="00566BB9" w:rsidRPr="009A5152" w:rsidTr="00CA2B2B">
        <w:tc>
          <w:tcPr>
            <w:tcW w:w="1951" w:type="dxa"/>
            <w:vAlign w:val="center"/>
          </w:tcPr>
          <w:p w:rsidR="00566BB9" w:rsidRPr="009A5152" w:rsidRDefault="00566BB9" w:rsidP="00B437B5">
            <w:pPr>
              <w:pStyle w:val="a6"/>
              <w:numPr>
                <w:ilvl w:val="0"/>
                <w:numId w:val="12"/>
              </w:numPr>
              <w:spacing w:line="360" w:lineRule="auto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7619" w:type="dxa"/>
            <w:vAlign w:val="center"/>
          </w:tcPr>
          <w:p w:rsidR="00566BB9" w:rsidRPr="009A5152" w:rsidRDefault="00CA2B2B" w:rsidP="00B437B5">
            <w:pPr>
              <w:spacing w:line="360" w:lineRule="auto"/>
              <w:contextualSpacing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  <w:r w:rsidRPr="009A5152">
              <w:rPr>
                <w:rFonts w:ascii="Times New Roman" w:hAnsi="Times New Roman" w:cs="Times New Roman"/>
                <w:sz w:val="28"/>
                <w:szCs w:val="28"/>
              </w:rPr>
              <w:t>Найдите место для юмора и смеха в вашей жизни. Когда у вас плохое настроение, посмотрите кинокомедию, посетите цирк, почитайте анекдоты.</w:t>
            </w:r>
          </w:p>
        </w:tc>
      </w:tr>
      <w:tr w:rsidR="00566BB9" w:rsidRPr="009A5152" w:rsidTr="00CA2B2B">
        <w:tc>
          <w:tcPr>
            <w:tcW w:w="1951" w:type="dxa"/>
            <w:vAlign w:val="center"/>
          </w:tcPr>
          <w:p w:rsidR="00566BB9" w:rsidRPr="009A5152" w:rsidRDefault="00566BB9" w:rsidP="00B437B5">
            <w:pPr>
              <w:pStyle w:val="a6"/>
              <w:numPr>
                <w:ilvl w:val="0"/>
                <w:numId w:val="12"/>
              </w:numPr>
              <w:spacing w:line="360" w:lineRule="auto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7619" w:type="dxa"/>
            <w:vAlign w:val="center"/>
          </w:tcPr>
          <w:p w:rsidR="00566BB9" w:rsidRPr="009A5152" w:rsidRDefault="00CA2B2B" w:rsidP="00B437B5">
            <w:pPr>
              <w:spacing w:line="360" w:lineRule="auto"/>
              <w:contextualSpacing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  <w:r w:rsidRPr="009A5152">
              <w:rPr>
                <w:rFonts w:ascii="Times New Roman" w:hAnsi="Times New Roman" w:cs="Times New Roman"/>
                <w:sz w:val="28"/>
                <w:szCs w:val="28"/>
              </w:rPr>
              <w:t>Музыка – это тоже психотерапия.</w:t>
            </w:r>
          </w:p>
        </w:tc>
      </w:tr>
      <w:tr w:rsidR="00566BB9" w:rsidRPr="009A5152" w:rsidTr="00CA2B2B">
        <w:tc>
          <w:tcPr>
            <w:tcW w:w="1951" w:type="dxa"/>
            <w:vAlign w:val="center"/>
          </w:tcPr>
          <w:p w:rsidR="00566BB9" w:rsidRPr="009A5152" w:rsidRDefault="00566BB9" w:rsidP="00B437B5">
            <w:pPr>
              <w:pStyle w:val="a6"/>
              <w:numPr>
                <w:ilvl w:val="0"/>
                <w:numId w:val="12"/>
              </w:numPr>
              <w:spacing w:line="360" w:lineRule="auto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7619" w:type="dxa"/>
            <w:vAlign w:val="center"/>
          </w:tcPr>
          <w:p w:rsidR="00566BB9" w:rsidRPr="009A5152" w:rsidRDefault="00CA2B2B" w:rsidP="00B437B5">
            <w:pPr>
              <w:pStyle w:val="a8"/>
              <w:spacing w:after="460" w:line="360" w:lineRule="auto"/>
              <w:contextualSpacing/>
              <w:rPr>
                <w:sz w:val="28"/>
                <w:szCs w:val="28"/>
              </w:rPr>
            </w:pPr>
            <w:r w:rsidRPr="009A5152">
              <w:rPr>
                <w:sz w:val="28"/>
                <w:szCs w:val="28"/>
              </w:rPr>
              <w:t>Отдыхайте на природе, ведь такой отдых замечательно успокаивает нервную систему и делает человека добрее.</w:t>
            </w:r>
          </w:p>
        </w:tc>
      </w:tr>
    </w:tbl>
    <w:p w:rsidR="00566BB9" w:rsidRPr="009A5152" w:rsidRDefault="00566BB9" w:rsidP="00B437B5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CA2B2B" w:rsidRPr="009A5152" w:rsidRDefault="00CA2B2B" w:rsidP="00B437B5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CA2B2B" w:rsidRPr="009A5152" w:rsidRDefault="00CA2B2B" w:rsidP="00B437B5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CA2B2B" w:rsidRPr="009A5152" w:rsidRDefault="00CA2B2B" w:rsidP="00B437B5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CA2B2B" w:rsidRPr="009A5152" w:rsidRDefault="00CA2B2B" w:rsidP="00B437B5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CA2B2B" w:rsidRDefault="00CA2B2B" w:rsidP="00B437B5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021CF9" w:rsidRPr="009A5152" w:rsidRDefault="00021CF9" w:rsidP="00B437B5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CA2B2B" w:rsidRPr="009A5152" w:rsidRDefault="00CA2B2B" w:rsidP="00B437B5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1077DA" w:rsidRDefault="001077DA" w:rsidP="00021CF9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A2B2B" w:rsidRPr="009A5152" w:rsidRDefault="00CA2B2B" w:rsidP="001077DA">
      <w:pPr>
        <w:spacing w:line="360" w:lineRule="auto"/>
        <w:contextualSpacing/>
        <w:jc w:val="right"/>
        <w:rPr>
          <w:rFonts w:ascii="Times New Roman" w:hAnsi="Times New Roman" w:cs="Times New Roman"/>
          <w:b/>
          <w:sz w:val="28"/>
          <w:szCs w:val="28"/>
        </w:rPr>
      </w:pPr>
      <w:r w:rsidRPr="009A5152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Приложение </w:t>
      </w:r>
      <w:r w:rsidR="00F103F0">
        <w:rPr>
          <w:rFonts w:ascii="Times New Roman" w:hAnsi="Times New Roman" w:cs="Times New Roman"/>
          <w:b/>
          <w:sz w:val="28"/>
          <w:szCs w:val="28"/>
        </w:rPr>
        <w:t>6</w:t>
      </w:r>
    </w:p>
    <w:p w:rsidR="00CA2B2B" w:rsidRPr="009A5152" w:rsidRDefault="00021CF9" w:rsidP="00B437B5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021CF9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450205" cy="7477125"/>
            <wp:effectExtent l="0" t="0" r="0" b="0"/>
            <wp:docPr id="23554" name="Picture 2" descr="https://img2.freepng.ru/20180309/kpq/kisspng-tree-stock-photography-clip-art-hand-painted-brown-tree-5aa314a5e45f59.49410042152063709393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4" name="Picture 2" descr="https://img2.freepng.ru/20180309/kpq/kisspng-tree-stock-photography-clip-art-hand-painted-brown-tree-5aa314a5e45f59.4941004215206370939354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5995" cy="74850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A2B2B" w:rsidRPr="009A5152" w:rsidRDefault="00CA2B2B" w:rsidP="00B437B5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CA2B2B" w:rsidRPr="009A5152" w:rsidRDefault="00CA2B2B" w:rsidP="00B437B5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CA2B2B" w:rsidRPr="009A5152" w:rsidRDefault="00CA2B2B" w:rsidP="00B437B5">
      <w:pPr>
        <w:spacing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sectPr w:rsidR="00CA2B2B" w:rsidRPr="009A5152" w:rsidSect="00E614E8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01B7A" w:rsidRDefault="00701B7A" w:rsidP="00CA2B2B">
      <w:pPr>
        <w:spacing w:after="0" w:line="240" w:lineRule="auto"/>
      </w:pPr>
      <w:r>
        <w:separator/>
      </w:r>
    </w:p>
  </w:endnote>
  <w:endnote w:type="continuationSeparator" w:id="1">
    <w:p w:rsidR="00701B7A" w:rsidRDefault="00701B7A" w:rsidP="00CA2B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18493176"/>
      <w:docPartObj>
        <w:docPartGallery w:val="Page Numbers (Bottom of Page)"/>
        <w:docPartUnique/>
      </w:docPartObj>
    </w:sdtPr>
    <w:sdtContent>
      <w:p w:rsidR="00D35E88" w:rsidRDefault="00732E33">
        <w:pPr>
          <w:pStyle w:val="ae"/>
        </w:pPr>
        <w:fldSimple w:instr=" PAGE   \* MERGEFORMAT ">
          <w:r w:rsidR="00AB612B">
            <w:rPr>
              <w:noProof/>
            </w:rPr>
            <w:t>24</w:t>
          </w:r>
        </w:fldSimple>
      </w:p>
    </w:sdtContent>
  </w:sdt>
  <w:p w:rsidR="00D35E88" w:rsidRDefault="00D35E88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01B7A" w:rsidRDefault="00701B7A" w:rsidP="00CA2B2B">
      <w:pPr>
        <w:spacing w:after="0" w:line="240" w:lineRule="auto"/>
      </w:pPr>
      <w:r>
        <w:separator/>
      </w:r>
    </w:p>
  </w:footnote>
  <w:footnote w:type="continuationSeparator" w:id="1">
    <w:p w:rsidR="00701B7A" w:rsidRDefault="00701B7A" w:rsidP="00CA2B2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763BF"/>
    <w:multiLevelType w:val="hybridMultilevel"/>
    <w:tmpl w:val="99C463FE"/>
    <w:lvl w:ilvl="0" w:tplc="C6DC6E72">
      <w:start w:val="1"/>
      <w:numFmt w:val="decimal"/>
      <w:lvlText w:val="%1."/>
      <w:lvlJc w:val="left"/>
      <w:pPr>
        <w:ind w:left="426" w:hanging="360"/>
      </w:pPr>
      <w:rPr>
        <w:rFonts w:eastAsia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46" w:hanging="360"/>
      </w:pPr>
    </w:lvl>
    <w:lvl w:ilvl="2" w:tplc="0419001B" w:tentative="1">
      <w:start w:val="1"/>
      <w:numFmt w:val="lowerRoman"/>
      <w:lvlText w:val="%3."/>
      <w:lvlJc w:val="right"/>
      <w:pPr>
        <w:ind w:left="1866" w:hanging="180"/>
      </w:pPr>
    </w:lvl>
    <w:lvl w:ilvl="3" w:tplc="0419000F" w:tentative="1">
      <w:start w:val="1"/>
      <w:numFmt w:val="decimal"/>
      <w:lvlText w:val="%4."/>
      <w:lvlJc w:val="left"/>
      <w:pPr>
        <w:ind w:left="2586" w:hanging="360"/>
      </w:pPr>
    </w:lvl>
    <w:lvl w:ilvl="4" w:tplc="04190019" w:tentative="1">
      <w:start w:val="1"/>
      <w:numFmt w:val="lowerLetter"/>
      <w:lvlText w:val="%5."/>
      <w:lvlJc w:val="left"/>
      <w:pPr>
        <w:ind w:left="3306" w:hanging="360"/>
      </w:pPr>
    </w:lvl>
    <w:lvl w:ilvl="5" w:tplc="0419001B" w:tentative="1">
      <w:start w:val="1"/>
      <w:numFmt w:val="lowerRoman"/>
      <w:lvlText w:val="%6."/>
      <w:lvlJc w:val="right"/>
      <w:pPr>
        <w:ind w:left="4026" w:hanging="180"/>
      </w:pPr>
    </w:lvl>
    <w:lvl w:ilvl="6" w:tplc="0419000F" w:tentative="1">
      <w:start w:val="1"/>
      <w:numFmt w:val="decimal"/>
      <w:lvlText w:val="%7."/>
      <w:lvlJc w:val="left"/>
      <w:pPr>
        <w:ind w:left="4746" w:hanging="360"/>
      </w:pPr>
    </w:lvl>
    <w:lvl w:ilvl="7" w:tplc="04190019" w:tentative="1">
      <w:start w:val="1"/>
      <w:numFmt w:val="lowerLetter"/>
      <w:lvlText w:val="%8."/>
      <w:lvlJc w:val="left"/>
      <w:pPr>
        <w:ind w:left="5466" w:hanging="360"/>
      </w:pPr>
    </w:lvl>
    <w:lvl w:ilvl="8" w:tplc="0419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">
    <w:nsid w:val="0D0D6B4D"/>
    <w:multiLevelType w:val="hybridMultilevel"/>
    <w:tmpl w:val="79F066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ECB119D"/>
    <w:multiLevelType w:val="hybridMultilevel"/>
    <w:tmpl w:val="D3088FF4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">
    <w:nsid w:val="27314E65"/>
    <w:multiLevelType w:val="hybridMultilevel"/>
    <w:tmpl w:val="90826F2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28184F04"/>
    <w:multiLevelType w:val="hybridMultilevel"/>
    <w:tmpl w:val="1366B098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313C0F84"/>
    <w:multiLevelType w:val="hybridMultilevel"/>
    <w:tmpl w:val="E59897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5C0331E"/>
    <w:multiLevelType w:val="hybridMultilevel"/>
    <w:tmpl w:val="A866FC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6785DCB"/>
    <w:multiLevelType w:val="multilevel"/>
    <w:tmpl w:val="117055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BD10340"/>
    <w:multiLevelType w:val="hybridMultilevel"/>
    <w:tmpl w:val="C53400AA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9">
    <w:nsid w:val="482A2480"/>
    <w:multiLevelType w:val="hybridMultilevel"/>
    <w:tmpl w:val="DE2016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0D365A1"/>
    <w:multiLevelType w:val="hybridMultilevel"/>
    <w:tmpl w:val="4544AAB4"/>
    <w:lvl w:ilvl="0" w:tplc="C9A45170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1">
    <w:nsid w:val="51323F1E"/>
    <w:multiLevelType w:val="hybridMultilevel"/>
    <w:tmpl w:val="4852ECEC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2">
    <w:nsid w:val="5EC569D5"/>
    <w:multiLevelType w:val="multilevel"/>
    <w:tmpl w:val="B8760F0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3">
    <w:nsid w:val="638957C9"/>
    <w:multiLevelType w:val="hybridMultilevel"/>
    <w:tmpl w:val="0430F36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>
    <w:nsid w:val="75EC2AA8"/>
    <w:multiLevelType w:val="multilevel"/>
    <w:tmpl w:val="42C60C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9CB2EE6"/>
    <w:multiLevelType w:val="multilevel"/>
    <w:tmpl w:val="EBFE0C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7F19250A"/>
    <w:multiLevelType w:val="multilevel"/>
    <w:tmpl w:val="69A8B7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7FB054EB"/>
    <w:multiLevelType w:val="hybridMultilevel"/>
    <w:tmpl w:val="26C6C6F4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3"/>
  </w:num>
  <w:num w:numId="3">
    <w:abstractNumId w:val="3"/>
  </w:num>
  <w:num w:numId="4">
    <w:abstractNumId w:val="4"/>
  </w:num>
  <w:num w:numId="5">
    <w:abstractNumId w:val="15"/>
  </w:num>
  <w:num w:numId="6">
    <w:abstractNumId w:val="7"/>
  </w:num>
  <w:num w:numId="7">
    <w:abstractNumId w:val="16"/>
  </w:num>
  <w:num w:numId="8">
    <w:abstractNumId w:val="14"/>
  </w:num>
  <w:num w:numId="9">
    <w:abstractNumId w:val="12"/>
  </w:num>
  <w:num w:numId="10">
    <w:abstractNumId w:val="1"/>
  </w:num>
  <w:num w:numId="11">
    <w:abstractNumId w:val="6"/>
  </w:num>
  <w:num w:numId="12">
    <w:abstractNumId w:val="5"/>
  </w:num>
  <w:num w:numId="13">
    <w:abstractNumId w:val="10"/>
  </w:num>
  <w:num w:numId="14">
    <w:abstractNumId w:val="8"/>
  </w:num>
  <w:num w:numId="15">
    <w:abstractNumId w:val="11"/>
  </w:num>
  <w:num w:numId="16">
    <w:abstractNumId w:val="17"/>
  </w:num>
  <w:num w:numId="17">
    <w:abstractNumId w:val="0"/>
  </w:num>
  <w:num w:numId="18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9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E44642"/>
    <w:rsid w:val="000040DD"/>
    <w:rsid w:val="0000527C"/>
    <w:rsid w:val="000176F4"/>
    <w:rsid w:val="000202E8"/>
    <w:rsid w:val="00021CF9"/>
    <w:rsid w:val="00032CB3"/>
    <w:rsid w:val="00037DC3"/>
    <w:rsid w:val="000454D0"/>
    <w:rsid w:val="0005153E"/>
    <w:rsid w:val="00075239"/>
    <w:rsid w:val="000A2142"/>
    <w:rsid w:val="000A42F6"/>
    <w:rsid w:val="000C595A"/>
    <w:rsid w:val="000E0E15"/>
    <w:rsid w:val="000E4702"/>
    <w:rsid w:val="000E73B2"/>
    <w:rsid w:val="000F75FC"/>
    <w:rsid w:val="001077DA"/>
    <w:rsid w:val="00120195"/>
    <w:rsid w:val="0012328C"/>
    <w:rsid w:val="00126E5B"/>
    <w:rsid w:val="00132F9D"/>
    <w:rsid w:val="001361A0"/>
    <w:rsid w:val="00156446"/>
    <w:rsid w:val="00170702"/>
    <w:rsid w:val="001B43C1"/>
    <w:rsid w:val="001E5ECA"/>
    <w:rsid w:val="00220333"/>
    <w:rsid w:val="00220BC2"/>
    <w:rsid w:val="00226C24"/>
    <w:rsid w:val="00245C9D"/>
    <w:rsid w:val="00253F64"/>
    <w:rsid w:val="00262CE5"/>
    <w:rsid w:val="00277CC1"/>
    <w:rsid w:val="0028766D"/>
    <w:rsid w:val="0029348C"/>
    <w:rsid w:val="00295D97"/>
    <w:rsid w:val="002A233F"/>
    <w:rsid w:val="002B46C8"/>
    <w:rsid w:val="002B5C91"/>
    <w:rsid w:val="002D265A"/>
    <w:rsid w:val="002E6B9A"/>
    <w:rsid w:val="002E750C"/>
    <w:rsid w:val="002F0F13"/>
    <w:rsid w:val="0030649C"/>
    <w:rsid w:val="0031394F"/>
    <w:rsid w:val="003320B9"/>
    <w:rsid w:val="003853CA"/>
    <w:rsid w:val="00385980"/>
    <w:rsid w:val="003B356D"/>
    <w:rsid w:val="003B4FDB"/>
    <w:rsid w:val="003C59D0"/>
    <w:rsid w:val="003C7492"/>
    <w:rsid w:val="003D289D"/>
    <w:rsid w:val="003D488D"/>
    <w:rsid w:val="003D66AF"/>
    <w:rsid w:val="003E3742"/>
    <w:rsid w:val="003F368F"/>
    <w:rsid w:val="00410B40"/>
    <w:rsid w:val="00411174"/>
    <w:rsid w:val="00437B0E"/>
    <w:rsid w:val="004568D7"/>
    <w:rsid w:val="004745EB"/>
    <w:rsid w:val="00493E91"/>
    <w:rsid w:val="00494AC0"/>
    <w:rsid w:val="004A3798"/>
    <w:rsid w:val="004A505C"/>
    <w:rsid w:val="004B3FBD"/>
    <w:rsid w:val="00536B29"/>
    <w:rsid w:val="005520D2"/>
    <w:rsid w:val="00566BB9"/>
    <w:rsid w:val="00574A59"/>
    <w:rsid w:val="00590DD4"/>
    <w:rsid w:val="005A285E"/>
    <w:rsid w:val="005A727C"/>
    <w:rsid w:val="005B4837"/>
    <w:rsid w:val="005D4E33"/>
    <w:rsid w:val="005D68E8"/>
    <w:rsid w:val="005E1B1A"/>
    <w:rsid w:val="005E21D4"/>
    <w:rsid w:val="005F07EC"/>
    <w:rsid w:val="006233A4"/>
    <w:rsid w:val="0064176B"/>
    <w:rsid w:val="00644EB1"/>
    <w:rsid w:val="006478C1"/>
    <w:rsid w:val="0067502B"/>
    <w:rsid w:val="006758CD"/>
    <w:rsid w:val="00691573"/>
    <w:rsid w:val="00691D5E"/>
    <w:rsid w:val="00695945"/>
    <w:rsid w:val="006A5AFD"/>
    <w:rsid w:val="006B1BEF"/>
    <w:rsid w:val="00700BDA"/>
    <w:rsid w:val="00701B7A"/>
    <w:rsid w:val="00702B8F"/>
    <w:rsid w:val="007273D6"/>
    <w:rsid w:val="00732E33"/>
    <w:rsid w:val="00753F46"/>
    <w:rsid w:val="0077004F"/>
    <w:rsid w:val="00781A7C"/>
    <w:rsid w:val="007A571A"/>
    <w:rsid w:val="007D1171"/>
    <w:rsid w:val="007D3B7E"/>
    <w:rsid w:val="007F0EED"/>
    <w:rsid w:val="00813C72"/>
    <w:rsid w:val="008423B7"/>
    <w:rsid w:val="00895F59"/>
    <w:rsid w:val="008D4167"/>
    <w:rsid w:val="008F1309"/>
    <w:rsid w:val="0091078E"/>
    <w:rsid w:val="0091291F"/>
    <w:rsid w:val="00933745"/>
    <w:rsid w:val="00940BDA"/>
    <w:rsid w:val="00942CF9"/>
    <w:rsid w:val="009748EB"/>
    <w:rsid w:val="009A332D"/>
    <w:rsid w:val="009A5152"/>
    <w:rsid w:val="009C64A5"/>
    <w:rsid w:val="009D1248"/>
    <w:rsid w:val="009D15A2"/>
    <w:rsid w:val="009D328C"/>
    <w:rsid w:val="009D7B23"/>
    <w:rsid w:val="009F3115"/>
    <w:rsid w:val="00A153C5"/>
    <w:rsid w:val="00A52A57"/>
    <w:rsid w:val="00A555A3"/>
    <w:rsid w:val="00A70AA4"/>
    <w:rsid w:val="00A90F59"/>
    <w:rsid w:val="00AB4892"/>
    <w:rsid w:val="00AB612B"/>
    <w:rsid w:val="00AC0947"/>
    <w:rsid w:val="00AC558C"/>
    <w:rsid w:val="00AF50B5"/>
    <w:rsid w:val="00B03D32"/>
    <w:rsid w:val="00B1135D"/>
    <w:rsid w:val="00B26AB2"/>
    <w:rsid w:val="00B31991"/>
    <w:rsid w:val="00B437B5"/>
    <w:rsid w:val="00B54D06"/>
    <w:rsid w:val="00B55DAD"/>
    <w:rsid w:val="00B64596"/>
    <w:rsid w:val="00B8070E"/>
    <w:rsid w:val="00B96707"/>
    <w:rsid w:val="00BB4722"/>
    <w:rsid w:val="00BB77A7"/>
    <w:rsid w:val="00BE71CB"/>
    <w:rsid w:val="00BF109A"/>
    <w:rsid w:val="00C40A8A"/>
    <w:rsid w:val="00C60005"/>
    <w:rsid w:val="00C77BF6"/>
    <w:rsid w:val="00C907BD"/>
    <w:rsid w:val="00CA0150"/>
    <w:rsid w:val="00CA2B2B"/>
    <w:rsid w:val="00CA54CE"/>
    <w:rsid w:val="00CC65AB"/>
    <w:rsid w:val="00CD25FE"/>
    <w:rsid w:val="00CE11F2"/>
    <w:rsid w:val="00D30443"/>
    <w:rsid w:val="00D35E88"/>
    <w:rsid w:val="00D64FD3"/>
    <w:rsid w:val="00D81AEF"/>
    <w:rsid w:val="00D85CBB"/>
    <w:rsid w:val="00D87E96"/>
    <w:rsid w:val="00DE240A"/>
    <w:rsid w:val="00E01FD7"/>
    <w:rsid w:val="00E23324"/>
    <w:rsid w:val="00E25941"/>
    <w:rsid w:val="00E44642"/>
    <w:rsid w:val="00E45A27"/>
    <w:rsid w:val="00E50D10"/>
    <w:rsid w:val="00E613B7"/>
    <w:rsid w:val="00E614E8"/>
    <w:rsid w:val="00EB5525"/>
    <w:rsid w:val="00F04884"/>
    <w:rsid w:val="00F05E49"/>
    <w:rsid w:val="00F06F22"/>
    <w:rsid w:val="00F103F0"/>
    <w:rsid w:val="00F112A9"/>
    <w:rsid w:val="00F1238F"/>
    <w:rsid w:val="00F3634B"/>
    <w:rsid w:val="00F44582"/>
    <w:rsid w:val="00F70421"/>
    <w:rsid w:val="00F94244"/>
    <w:rsid w:val="00FB30D9"/>
    <w:rsid w:val="00FC0A77"/>
    <w:rsid w:val="00FC57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1AEF"/>
  </w:style>
  <w:style w:type="paragraph" w:styleId="1">
    <w:name w:val="heading 1"/>
    <w:basedOn w:val="a"/>
    <w:next w:val="a"/>
    <w:link w:val="10"/>
    <w:uiPriority w:val="9"/>
    <w:qFormat/>
    <w:rsid w:val="005A727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6233A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D30443"/>
    <w:pPr>
      <w:widowControl w:val="0"/>
      <w:autoSpaceDE w:val="0"/>
      <w:autoSpaceDN w:val="0"/>
      <w:adjustRightInd w:val="0"/>
      <w:spacing w:after="12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4">
    <w:name w:val="Основной текст Знак"/>
    <w:basedOn w:val="a0"/>
    <w:link w:val="a3"/>
    <w:rsid w:val="00D30443"/>
    <w:rPr>
      <w:rFonts w:ascii="Times New Roman" w:eastAsia="Times New Roman" w:hAnsi="Times New Roman" w:cs="Times New Roman"/>
      <w:sz w:val="20"/>
      <w:szCs w:val="20"/>
    </w:rPr>
  </w:style>
  <w:style w:type="paragraph" w:styleId="a5">
    <w:name w:val="No Spacing"/>
    <w:basedOn w:val="a"/>
    <w:uiPriority w:val="1"/>
    <w:qFormat/>
    <w:rsid w:val="00D30443"/>
    <w:pPr>
      <w:spacing w:after="0" w:line="240" w:lineRule="auto"/>
    </w:pPr>
    <w:rPr>
      <w:rFonts w:ascii="Calibri" w:eastAsia="Times New Roman" w:hAnsi="Calibri" w:cs="Times New Roman"/>
      <w:sz w:val="24"/>
      <w:szCs w:val="32"/>
      <w:lang w:val="en-US" w:eastAsia="en-US" w:bidi="en-US"/>
    </w:rPr>
  </w:style>
  <w:style w:type="character" w:customStyle="1" w:styleId="c16">
    <w:name w:val="c16"/>
    <w:basedOn w:val="a0"/>
    <w:rsid w:val="00D30443"/>
  </w:style>
  <w:style w:type="paragraph" w:customStyle="1" w:styleId="c8">
    <w:name w:val="c8"/>
    <w:basedOn w:val="a"/>
    <w:rsid w:val="00D304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5">
    <w:name w:val="c5"/>
    <w:basedOn w:val="a0"/>
    <w:rsid w:val="00D30443"/>
  </w:style>
  <w:style w:type="character" w:customStyle="1" w:styleId="c22">
    <w:name w:val="c22"/>
    <w:basedOn w:val="a0"/>
    <w:rsid w:val="00D30443"/>
  </w:style>
  <w:style w:type="paragraph" w:styleId="a6">
    <w:name w:val="List Paragraph"/>
    <w:basedOn w:val="a"/>
    <w:uiPriority w:val="34"/>
    <w:qFormat/>
    <w:rsid w:val="00B03D32"/>
    <w:pPr>
      <w:ind w:left="720"/>
      <w:contextualSpacing/>
    </w:pPr>
  </w:style>
  <w:style w:type="paragraph" w:customStyle="1" w:styleId="c77">
    <w:name w:val="c77"/>
    <w:basedOn w:val="a"/>
    <w:rsid w:val="003C59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3C59D0"/>
  </w:style>
  <w:style w:type="paragraph" w:customStyle="1" w:styleId="c7">
    <w:name w:val="c7"/>
    <w:basedOn w:val="a"/>
    <w:rsid w:val="003C59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5A727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7">
    <w:name w:val="Table Grid"/>
    <w:basedOn w:val="a1"/>
    <w:uiPriority w:val="59"/>
    <w:rsid w:val="00942CF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6233A4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a8">
    <w:name w:val="Normal (Web)"/>
    <w:basedOn w:val="a"/>
    <w:uiPriority w:val="99"/>
    <w:unhideWhenUsed/>
    <w:rsid w:val="000E47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9">
    <w:name w:val="Hyperlink"/>
    <w:basedOn w:val="a0"/>
    <w:uiPriority w:val="99"/>
    <w:unhideWhenUsed/>
    <w:rsid w:val="00BE71CB"/>
    <w:rPr>
      <w:color w:val="0000FF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A153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153C5"/>
    <w:rPr>
      <w:rFonts w:ascii="Tahoma" w:hAnsi="Tahoma" w:cs="Tahoma"/>
      <w:sz w:val="16"/>
      <w:szCs w:val="16"/>
    </w:rPr>
  </w:style>
  <w:style w:type="paragraph" w:styleId="ac">
    <w:name w:val="header"/>
    <w:basedOn w:val="a"/>
    <w:link w:val="ad"/>
    <w:uiPriority w:val="99"/>
    <w:unhideWhenUsed/>
    <w:rsid w:val="00CA2B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2B2B"/>
  </w:style>
  <w:style w:type="paragraph" w:styleId="ae">
    <w:name w:val="footer"/>
    <w:basedOn w:val="a"/>
    <w:link w:val="af"/>
    <w:uiPriority w:val="99"/>
    <w:unhideWhenUsed/>
    <w:rsid w:val="00CA2B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2B2B"/>
  </w:style>
  <w:style w:type="character" w:customStyle="1" w:styleId="UnresolvedMention">
    <w:name w:val="Unresolved Mention"/>
    <w:basedOn w:val="a0"/>
    <w:uiPriority w:val="99"/>
    <w:semiHidden/>
    <w:unhideWhenUsed/>
    <w:rsid w:val="00CD25FE"/>
    <w:rPr>
      <w:color w:val="605E5C"/>
      <w:shd w:val="clear" w:color="auto" w:fill="E1DFDD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1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94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21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89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31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1867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36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1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5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02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0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60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71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0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338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0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2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8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861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49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8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163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410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28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90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12.svg"/><Relationship Id="rId26" Type="http://schemas.openxmlformats.org/officeDocument/2006/relationships/image" Target="media/image18.svg"/><Relationship Id="rId39" Type="http://schemas.openxmlformats.org/officeDocument/2006/relationships/image" Target="media/image17.png"/><Relationship Id="rId21" Type="http://schemas.openxmlformats.org/officeDocument/2006/relationships/image" Target="media/image8.png"/><Relationship Id="rId34" Type="http://schemas.openxmlformats.org/officeDocument/2006/relationships/image" Target="media/image26.svg"/><Relationship Id="rId42" Type="http://schemas.openxmlformats.org/officeDocument/2006/relationships/image" Target="media/image34.svg"/><Relationship Id="rId47" Type="http://schemas.openxmlformats.org/officeDocument/2006/relationships/image" Target="media/image21.png"/><Relationship Id="rId50" Type="http://schemas.openxmlformats.org/officeDocument/2006/relationships/image" Target="media/image42.svg"/><Relationship Id="rId55" Type="http://schemas.openxmlformats.org/officeDocument/2006/relationships/image" Target="media/image25.png"/><Relationship Id="rId63" Type="http://schemas.openxmlformats.org/officeDocument/2006/relationships/image" Target="media/image29.png"/><Relationship Id="rId68" Type="http://schemas.openxmlformats.org/officeDocument/2006/relationships/image" Target="media/image33.png"/><Relationship Id="rId7" Type="http://schemas.openxmlformats.org/officeDocument/2006/relationships/image" Target="media/image1.png"/><Relationship Id="rId71" Type="http://schemas.openxmlformats.org/officeDocument/2006/relationships/image" Target="media/image35.jpeg"/><Relationship Id="rId2" Type="http://schemas.openxmlformats.org/officeDocument/2006/relationships/styles" Target="styles.xml"/><Relationship Id="rId16" Type="http://schemas.openxmlformats.org/officeDocument/2006/relationships/image" Target="media/image10.svg"/><Relationship Id="rId29" Type="http://schemas.openxmlformats.org/officeDocument/2006/relationships/image" Target="media/image12.png"/><Relationship Id="rId11" Type="http://schemas.openxmlformats.org/officeDocument/2006/relationships/image" Target="media/image3.png"/><Relationship Id="rId24" Type="http://schemas.openxmlformats.org/officeDocument/2006/relationships/package" Target="embeddings/______Microsoft_Office_PowerPoint1.sldx"/><Relationship Id="rId32" Type="http://schemas.openxmlformats.org/officeDocument/2006/relationships/image" Target="media/image24.svg"/><Relationship Id="rId37" Type="http://schemas.openxmlformats.org/officeDocument/2006/relationships/image" Target="media/image16.png"/><Relationship Id="rId40" Type="http://schemas.openxmlformats.org/officeDocument/2006/relationships/image" Target="media/image32.svg"/><Relationship Id="rId45" Type="http://schemas.openxmlformats.org/officeDocument/2006/relationships/image" Target="media/image20.png"/><Relationship Id="rId53" Type="http://schemas.openxmlformats.org/officeDocument/2006/relationships/image" Target="media/image24.png"/><Relationship Id="rId58" Type="http://schemas.openxmlformats.org/officeDocument/2006/relationships/image" Target="media/image50.svg"/><Relationship Id="rId66" Type="http://schemas.openxmlformats.org/officeDocument/2006/relationships/image" Target="media/image31.png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emf"/><Relationship Id="rId28" Type="http://schemas.openxmlformats.org/officeDocument/2006/relationships/image" Target="media/image20.svg"/><Relationship Id="rId36" Type="http://schemas.openxmlformats.org/officeDocument/2006/relationships/image" Target="media/image28.svg"/><Relationship Id="rId49" Type="http://schemas.openxmlformats.org/officeDocument/2006/relationships/image" Target="media/image22.png"/><Relationship Id="rId57" Type="http://schemas.openxmlformats.org/officeDocument/2006/relationships/image" Target="media/image26.png"/><Relationship Id="rId61" Type="http://schemas.openxmlformats.org/officeDocument/2006/relationships/image" Target="media/image28.png"/><Relationship Id="rId10" Type="http://schemas.openxmlformats.org/officeDocument/2006/relationships/image" Target="media/image4.sv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4" Type="http://schemas.openxmlformats.org/officeDocument/2006/relationships/image" Target="media/image36.svg"/><Relationship Id="rId52" Type="http://schemas.openxmlformats.org/officeDocument/2006/relationships/image" Target="media/image44.svg"/><Relationship Id="rId60" Type="http://schemas.openxmlformats.org/officeDocument/2006/relationships/image" Target="media/image52.svg"/><Relationship Id="rId65" Type="http://schemas.openxmlformats.org/officeDocument/2006/relationships/image" Target="media/image30.jpeg"/><Relationship Id="rId73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8.svg"/><Relationship Id="rId22" Type="http://schemas.openxmlformats.org/officeDocument/2006/relationships/image" Target="media/image16.svg"/><Relationship Id="rId27" Type="http://schemas.openxmlformats.org/officeDocument/2006/relationships/image" Target="media/image11.png"/><Relationship Id="rId30" Type="http://schemas.openxmlformats.org/officeDocument/2006/relationships/image" Target="media/image22.svg"/><Relationship Id="rId35" Type="http://schemas.openxmlformats.org/officeDocument/2006/relationships/image" Target="media/image15.png"/><Relationship Id="rId43" Type="http://schemas.openxmlformats.org/officeDocument/2006/relationships/image" Target="media/image19.png"/><Relationship Id="rId48" Type="http://schemas.openxmlformats.org/officeDocument/2006/relationships/image" Target="media/image40.svg"/><Relationship Id="rId56" Type="http://schemas.openxmlformats.org/officeDocument/2006/relationships/image" Target="media/image48.svg"/><Relationship Id="rId64" Type="http://schemas.openxmlformats.org/officeDocument/2006/relationships/image" Target="media/image56.svg"/><Relationship Id="rId69" Type="http://schemas.openxmlformats.org/officeDocument/2006/relationships/image" Target="media/image34.png"/><Relationship Id="rId8" Type="http://schemas.openxmlformats.org/officeDocument/2006/relationships/image" Target="media/image2.svg"/><Relationship Id="rId51" Type="http://schemas.openxmlformats.org/officeDocument/2006/relationships/image" Target="media/image23.png"/><Relationship Id="rId72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6.sv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image" Target="media/image30.svg"/><Relationship Id="rId46" Type="http://schemas.openxmlformats.org/officeDocument/2006/relationships/image" Target="media/image38.svg"/><Relationship Id="rId59" Type="http://schemas.openxmlformats.org/officeDocument/2006/relationships/image" Target="media/image27.png"/><Relationship Id="rId67" Type="http://schemas.openxmlformats.org/officeDocument/2006/relationships/image" Target="media/image32.png"/><Relationship Id="rId20" Type="http://schemas.openxmlformats.org/officeDocument/2006/relationships/image" Target="media/image14.svg"/><Relationship Id="rId41" Type="http://schemas.openxmlformats.org/officeDocument/2006/relationships/image" Target="media/image18.png"/><Relationship Id="rId54" Type="http://schemas.openxmlformats.org/officeDocument/2006/relationships/image" Target="media/image46.svg"/><Relationship Id="rId62" Type="http://schemas.openxmlformats.org/officeDocument/2006/relationships/image" Target="media/image54.svg"/><Relationship Id="rId7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2089</TotalTime>
  <Pages>24</Pages>
  <Words>3247</Words>
  <Characters>18514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106</cp:revision>
  <dcterms:created xsi:type="dcterms:W3CDTF">2021-06-02T05:30:00Z</dcterms:created>
  <dcterms:modified xsi:type="dcterms:W3CDTF">2022-10-28T11:15:00Z</dcterms:modified>
</cp:coreProperties>
</file>